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49" w:rsidRPr="002E49CA" w:rsidRDefault="00D11687">
      <w:pPr>
        <w:jc w:val="both"/>
      </w:pPr>
      <w:r w:rsidRPr="002E49CA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E49" w:rsidRPr="002E49CA" w:rsidRDefault="00FD5E49">
      <w:pPr>
        <w:ind w:left="4536"/>
      </w:pPr>
    </w:p>
    <w:p w:rsidR="00FD5E49" w:rsidRDefault="00FD5E49">
      <w:pPr>
        <w:rPr>
          <w:b/>
          <w:bCs/>
          <w:color w:val="000000"/>
          <w:szCs w:val="28"/>
        </w:rPr>
      </w:pPr>
    </w:p>
    <w:p w:rsidR="00FD5E49" w:rsidRDefault="00D11687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FD5E49" w:rsidRDefault="00FD5E49">
      <w:pPr>
        <w:rPr>
          <w:b/>
          <w:bCs/>
          <w:color w:val="000000"/>
          <w:sz w:val="32"/>
          <w:szCs w:val="32"/>
        </w:rPr>
      </w:pPr>
    </w:p>
    <w:p w:rsidR="00FD5E49" w:rsidRDefault="00D11687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FD5E49" w:rsidRDefault="00D11687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FD5E49" w:rsidRDefault="00FD5E49">
      <w:pPr>
        <w:rPr>
          <w:color w:val="000000"/>
        </w:rPr>
      </w:pPr>
    </w:p>
    <w:p w:rsidR="00FD5E49" w:rsidRDefault="00D11687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FD5E49" w:rsidTr="00D11687">
        <w:tc>
          <w:tcPr>
            <w:tcW w:w="3249" w:type="dxa"/>
            <w:shd w:val="clear" w:color="auto" w:fill="auto"/>
          </w:tcPr>
          <w:p w:rsidR="00FD5E49" w:rsidRDefault="00D11687">
            <w:pPr>
              <w:jc w:val="both"/>
            </w:pPr>
            <w:r>
              <w:rPr>
                <w:lang w:val="en-US"/>
              </w:rPr>
              <w:t>9 февраля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shd w:val="clear" w:color="auto" w:fill="auto"/>
          </w:tcPr>
          <w:p w:rsidR="00FD5E49" w:rsidRDefault="00D11687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FD5E49" w:rsidRDefault="002E49CA" w:rsidP="002E49CA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4</w:t>
            </w:r>
            <w:r w:rsidR="00D11687">
              <w:rPr>
                <w:rFonts w:ascii="Nimbus Roman No9 L" w:hAnsi="Nimbus Roman No9 L"/>
                <w:szCs w:val="28"/>
              </w:rPr>
              <w:t>/</w:t>
            </w:r>
            <w:r>
              <w:rPr>
                <w:rFonts w:ascii="Nimbus Roman No9 L" w:hAnsi="Nimbus Roman No9 L"/>
                <w:szCs w:val="28"/>
              </w:rPr>
              <w:t>10</w:t>
            </w:r>
          </w:p>
        </w:tc>
      </w:tr>
    </w:tbl>
    <w:p w:rsidR="00FD5E49" w:rsidRDefault="00FD5E49">
      <w:pPr>
        <w:pStyle w:val="af7"/>
      </w:pPr>
    </w:p>
    <w:p w:rsidR="00FD5E49" w:rsidRDefault="00D11687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FD5E49" w:rsidRDefault="00FD5E49">
      <w:pPr>
        <w:ind w:hanging="108"/>
        <w:jc w:val="both"/>
        <w:rPr>
          <w:szCs w:val="28"/>
        </w:rPr>
      </w:pPr>
    </w:p>
    <w:p w:rsidR="00FD5E49" w:rsidRDefault="00D11687">
      <w:r>
        <w:rPr>
          <w:szCs w:val="28"/>
        </w:rPr>
        <w:t xml:space="preserve">   </w:t>
      </w:r>
      <w:r>
        <w:rPr>
          <w:b/>
          <w:szCs w:val="28"/>
        </w:rPr>
        <w:t xml:space="preserve">О Плане работы территориальной избирательной комиссии Залегощенского района  на 2022 год </w:t>
      </w:r>
    </w:p>
    <w:p w:rsidR="00FD5E49" w:rsidRDefault="00FD5E49">
      <w:pPr>
        <w:spacing w:line="360" w:lineRule="auto"/>
        <w:ind w:firstLine="709"/>
        <w:jc w:val="both"/>
        <w:rPr>
          <w:szCs w:val="28"/>
        </w:rPr>
      </w:pPr>
    </w:p>
    <w:p w:rsidR="00FD5E49" w:rsidRDefault="00D11687">
      <w:pPr>
        <w:spacing w:line="360" w:lineRule="auto"/>
        <w:ind w:firstLine="705"/>
        <w:jc w:val="both"/>
      </w:pPr>
      <w:r>
        <w:rPr>
          <w:bCs/>
          <w:szCs w:val="28"/>
        </w:rPr>
        <w:t>В соответствии с постановлением избирательной комиссии Орловской области от 27 января 2022 года № 3/12-7 «О Плане работы Избирательной комиссии Орловской области на 2022 год», территориальная избирательная комиссия Залегощенского района РЕШИЛА:</w:t>
      </w:r>
    </w:p>
    <w:p w:rsidR="00FD5E49" w:rsidRDefault="00D11687">
      <w:pPr>
        <w:spacing w:line="360" w:lineRule="auto"/>
        <w:ind w:firstLine="705"/>
        <w:jc w:val="both"/>
      </w:pPr>
      <w:r>
        <w:rPr>
          <w:bCs/>
          <w:szCs w:val="28"/>
        </w:rPr>
        <w:t xml:space="preserve">1. Утвердить План работы территориальной избирательной комиссии Залегощенского района </w:t>
      </w:r>
      <w:r>
        <w:rPr>
          <w:szCs w:val="28"/>
        </w:rPr>
        <w:t xml:space="preserve">на </w:t>
      </w:r>
      <w:r>
        <w:rPr>
          <w:bCs/>
          <w:szCs w:val="28"/>
        </w:rPr>
        <w:t>2022 год (прилагается).</w:t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FD5E49" w:rsidRDefault="00D11687">
      <w:pPr>
        <w:spacing w:line="360" w:lineRule="auto"/>
        <w:ind w:firstLine="705"/>
        <w:jc w:val="both"/>
      </w:pPr>
      <w:r>
        <w:rPr>
          <w:bCs/>
          <w:szCs w:val="28"/>
        </w:rPr>
        <w:t xml:space="preserve">2. Контроль за выполнением настоящего решения возложить на секретаря территориальной избирательной комиссии </w:t>
      </w:r>
      <w:r>
        <w:rPr>
          <w:szCs w:val="28"/>
        </w:rPr>
        <w:t>Залегощенского</w:t>
      </w:r>
      <w:r>
        <w:rPr>
          <w:bCs/>
          <w:szCs w:val="28"/>
        </w:rPr>
        <w:t xml:space="preserve"> района Соколенко И.Е.</w:t>
      </w:r>
    </w:p>
    <w:p w:rsidR="00FD5E49" w:rsidRDefault="00D11687">
      <w:pPr>
        <w:spacing w:line="360" w:lineRule="auto"/>
        <w:ind w:firstLine="705"/>
        <w:jc w:val="both"/>
      </w:pPr>
      <w:r>
        <w:rPr>
          <w:bCs/>
          <w:szCs w:val="28"/>
        </w:rPr>
        <w:t xml:space="preserve">3. Разместить данное решение на сайте территориальной избирательной комиссии </w:t>
      </w:r>
      <w:r>
        <w:rPr>
          <w:szCs w:val="28"/>
        </w:rPr>
        <w:t>Залегощенского</w:t>
      </w:r>
      <w:r>
        <w:rPr>
          <w:bCs/>
          <w:szCs w:val="28"/>
        </w:rPr>
        <w:t xml:space="preserve"> района в информационно-телекоммуникационной сети «Интернет».</w:t>
      </w:r>
    </w:p>
    <w:p w:rsidR="00FD5E49" w:rsidRDefault="00FD5E49">
      <w:pPr>
        <w:spacing w:line="360" w:lineRule="auto"/>
        <w:rPr>
          <w:szCs w:val="28"/>
        </w:rPr>
      </w:pPr>
    </w:p>
    <w:p w:rsidR="00FD5E49" w:rsidRDefault="00FD5E49">
      <w:pPr>
        <w:spacing w:line="276" w:lineRule="auto"/>
        <w:rPr>
          <w:szCs w:val="28"/>
        </w:rPr>
      </w:pPr>
    </w:p>
    <w:p w:rsidR="00FD5E49" w:rsidRDefault="00D11687">
      <w:pPr>
        <w:pStyle w:val="ConsPlusNonformat"/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Times New Roman"/>
          <w:szCs w:val="28"/>
        </w:rPr>
        <w:t xml:space="preserve">           Председатель  ТИК                                             О.В.Назаркина     </w:t>
      </w:r>
    </w:p>
    <w:p w:rsidR="00FD5E49" w:rsidRDefault="00D11687">
      <w:pPr>
        <w:pStyle w:val="ConsPlusNonformat"/>
        <w:spacing w:line="276" w:lineRule="auto"/>
        <w:rPr>
          <w:szCs w:val="28"/>
        </w:rPr>
      </w:pPr>
      <w:r>
        <w:rPr>
          <w:rFonts w:ascii="Nimbus Roman No9 L" w:hAnsi="Nimbus Roman No9 L" w:cs="Times New Roman"/>
          <w:szCs w:val="28"/>
        </w:rPr>
        <w:t xml:space="preserve">                                                              </w:t>
      </w:r>
    </w:p>
    <w:p w:rsidR="00FD5E49" w:rsidRDefault="00D11687">
      <w:pPr>
        <w:pStyle w:val="ConsPlusNonformat"/>
        <w:spacing w:line="276" w:lineRule="auto"/>
        <w:jc w:val="center"/>
      </w:pPr>
      <w:r>
        <w:rPr>
          <w:rFonts w:ascii="Nimbus Roman No9 L" w:hAnsi="Nimbus Roman No9 L" w:cs="Times New Roman"/>
          <w:szCs w:val="28"/>
        </w:rPr>
        <w:t>Секретарь ТИК                                                   И.Е. Соколенко</w:t>
      </w:r>
      <w:r>
        <w:rPr>
          <w:rFonts w:ascii="Times New Roman" w:hAnsi="Times New Roman" w:cs="Times New Roman"/>
          <w:szCs w:val="28"/>
        </w:rPr>
        <w:t xml:space="preserve">    </w:t>
      </w:r>
    </w:p>
    <w:p w:rsidR="00FD5E49" w:rsidRDefault="00FD5E49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Cs w:val="28"/>
        </w:rPr>
      </w:pPr>
    </w:p>
    <w:p w:rsidR="00FD5E49" w:rsidRDefault="00D11687">
      <w:pPr>
        <w:ind w:left="5103"/>
      </w:pPr>
      <w:r>
        <w:rPr>
          <w:sz w:val="24"/>
        </w:rPr>
        <w:t xml:space="preserve">Приложение </w:t>
      </w:r>
    </w:p>
    <w:p w:rsidR="00FD5E49" w:rsidRDefault="00D11687">
      <w:pPr>
        <w:ind w:left="5103"/>
      </w:pPr>
      <w:r>
        <w:rPr>
          <w:sz w:val="24"/>
        </w:rPr>
        <w:t xml:space="preserve">к решению территориальной избирательной комиссии </w:t>
      </w:r>
    </w:p>
    <w:p w:rsidR="00FD5E49" w:rsidRDefault="00D11687">
      <w:pPr>
        <w:ind w:left="5103"/>
      </w:pPr>
      <w:r>
        <w:rPr>
          <w:sz w:val="24"/>
        </w:rPr>
        <w:t xml:space="preserve">Залегощенского района </w:t>
      </w:r>
    </w:p>
    <w:p w:rsidR="00FD5E49" w:rsidRDefault="00D11687">
      <w:pPr>
        <w:ind w:left="5103"/>
      </w:pPr>
      <w:r>
        <w:rPr>
          <w:sz w:val="24"/>
        </w:rPr>
        <w:t xml:space="preserve">от 9 февраля 2022 года № </w:t>
      </w:r>
      <w:r w:rsidR="00500C2A">
        <w:rPr>
          <w:sz w:val="24"/>
        </w:rPr>
        <w:t>4</w:t>
      </w:r>
      <w:r>
        <w:rPr>
          <w:sz w:val="24"/>
        </w:rPr>
        <w:t>/</w:t>
      </w:r>
      <w:r w:rsidR="00500C2A">
        <w:rPr>
          <w:sz w:val="24"/>
        </w:rPr>
        <w:t xml:space="preserve">10                                                     </w:t>
      </w:r>
    </w:p>
    <w:p w:rsidR="00FD5E49" w:rsidRDefault="00FD5E49">
      <w:pPr>
        <w:widowControl w:val="0"/>
        <w:rPr>
          <w:b/>
          <w:bCs/>
          <w:sz w:val="24"/>
        </w:rPr>
      </w:pPr>
    </w:p>
    <w:p w:rsidR="00FD5E49" w:rsidRDefault="00D11687">
      <w:pPr>
        <w:widowControl w:val="0"/>
      </w:pPr>
      <w:r>
        <w:rPr>
          <w:b/>
          <w:bCs/>
        </w:rPr>
        <w:t>ПЛАН</w:t>
      </w:r>
    </w:p>
    <w:p w:rsidR="00FD5E49" w:rsidRDefault="00D11687">
      <w:pPr>
        <w:widowControl w:val="0"/>
      </w:pPr>
      <w:r>
        <w:rPr>
          <w:b/>
          <w:bCs/>
        </w:rPr>
        <w:t>работы территориальной избирательной комиссии Залегощенского района Орловской области на 2022 год</w:t>
      </w:r>
    </w:p>
    <w:p w:rsidR="00FD5E49" w:rsidRDefault="00FD5E49">
      <w:pPr>
        <w:widowControl w:val="0"/>
        <w:rPr>
          <w:b/>
          <w:bCs/>
        </w:rPr>
      </w:pPr>
    </w:p>
    <w:p w:rsidR="00FD5E49" w:rsidRDefault="00D11687">
      <w:pPr>
        <w:widowControl w:val="0"/>
      </w:pPr>
      <w:r>
        <w:rPr>
          <w:b/>
          <w:bCs/>
        </w:rPr>
        <w:t>I. Основные направления деятельности</w:t>
      </w:r>
    </w:p>
    <w:p w:rsidR="00FD5E49" w:rsidRDefault="00D11687">
      <w:pPr>
        <w:spacing w:line="360" w:lineRule="auto"/>
        <w:ind w:firstLine="709"/>
        <w:jc w:val="both"/>
      </w:pPr>
      <w:r>
        <w:t>Обеспечение подготовки и проведения выборов в органы местного самоуправления Залегощенского района Орловской области. Оказание правовой, методической, организационно-технической помощи участковым избирательным комиссиям в подготовке и проведении выборов в органы местного самоуправления Залегощенского района Орловской области.</w:t>
      </w:r>
    </w:p>
    <w:p w:rsidR="00FD5E49" w:rsidRDefault="00D11687">
      <w:pPr>
        <w:spacing w:line="360" w:lineRule="auto"/>
        <w:ind w:firstLine="709"/>
        <w:jc w:val="both"/>
      </w:pPr>
      <w:r>
        <w:rPr>
          <w:szCs w:val="28"/>
        </w:rPr>
        <w:t xml:space="preserve">Осуществление контроля за соблюдением избирательных прав  граждан Российской Федерации при подготовке и проведении выборов органы местного самоуправления Залегощенского района, рассмотрение жалоб (заявлений) на решения и действия (бездействие) участковых избирательных комиссий и их должностных лиц.  </w:t>
      </w:r>
    </w:p>
    <w:p w:rsidR="00FD5E49" w:rsidRDefault="00D11687">
      <w:pPr>
        <w:pStyle w:val="af4"/>
        <w:spacing w:line="360" w:lineRule="auto"/>
        <w:ind w:firstLine="709"/>
        <w:jc w:val="both"/>
      </w:pPr>
      <w:r>
        <w:rPr>
          <w:sz w:val="28"/>
          <w:szCs w:val="28"/>
        </w:rPr>
        <w:t>Оказание содействия участковым избирательным комиссиям в информационно - разъяснительной деятельности в ходе проведения выборов в органы местного самоуправления Залегощенского района Орловской области.</w:t>
      </w:r>
    </w:p>
    <w:p w:rsidR="00FD5E49" w:rsidRDefault="00D11687">
      <w:pPr>
        <w:pStyle w:val="Standard"/>
        <w:shd w:val="clear" w:color="auto" w:fill="FFFFFF"/>
        <w:spacing w:line="338" w:lineRule="auto"/>
        <w:ind w:firstLine="709"/>
        <w:jc w:val="both"/>
      </w:pPr>
      <w:r>
        <w:rPr>
          <w:szCs w:val="28"/>
        </w:rPr>
        <w:t xml:space="preserve">Реализация комплекса мер по повышению правовой культуры населения Орловской области на 2020-2025 годы, утвержденного распоряжением Губернатора Орловской области от </w:t>
      </w:r>
      <w:r>
        <w:rPr>
          <w:bCs/>
          <w:szCs w:val="28"/>
        </w:rPr>
        <w:t>20 декабря 2019 года № 73-р.</w:t>
      </w:r>
    </w:p>
    <w:p w:rsidR="00FD5E49" w:rsidRDefault="00D11687">
      <w:pPr>
        <w:pStyle w:val="Standard"/>
        <w:shd w:val="clear" w:color="auto" w:fill="FFFFFF"/>
        <w:spacing w:line="338" w:lineRule="auto"/>
        <w:ind w:firstLine="709"/>
        <w:jc w:val="both"/>
      </w:pPr>
      <w:r>
        <w:t xml:space="preserve">Реализация Концепции обучения членов избирательных комиссий и иных участников избирательного процесса в Российской Федерации на 2022-2024 годы, утвержденной постановлением Центральной </w:t>
      </w:r>
      <w:r>
        <w:lastRenderedPageBreak/>
        <w:t>избирательной комиссии Российской Федерации от 15 декабря 2021 года № 74/628-8.</w:t>
      </w:r>
    </w:p>
    <w:p w:rsidR="00FD5E49" w:rsidRDefault="00D11687">
      <w:pPr>
        <w:pStyle w:val="Standard"/>
        <w:shd w:val="clear" w:color="auto" w:fill="FFFFFF"/>
        <w:spacing w:line="338" w:lineRule="auto"/>
        <w:ind w:firstLine="709"/>
        <w:jc w:val="both"/>
      </w:pPr>
      <w:r>
        <w:t>Реализация Концепции повышения правовой культуры избирателей в Российской Федерации на 2022–2024 годы, утвержденной постановлением Центральной избирательной комиссии Российской Федерации от 15 декабря 2021 года № 74/629-8.</w:t>
      </w:r>
    </w:p>
    <w:p w:rsidR="00FD5E49" w:rsidRDefault="00D11687">
      <w:pPr>
        <w:pStyle w:val="Standard"/>
        <w:shd w:val="clear" w:color="auto" w:fill="FFFFFF"/>
        <w:spacing w:line="338" w:lineRule="auto"/>
        <w:ind w:firstLine="709"/>
        <w:jc w:val="both"/>
      </w:pPr>
      <w:r>
        <w:t xml:space="preserve">Реализация мероприятий по формированию резерва составов участковых избирательных комиссий Залегощенского района. </w:t>
      </w:r>
    </w:p>
    <w:p w:rsidR="00FD5E49" w:rsidRDefault="00D11687">
      <w:pPr>
        <w:pStyle w:val="Standard"/>
        <w:shd w:val="clear" w:color="auto" w:fill="FFFFFF"/>
        <w:spacing w:line="338" w:lineRule="auto"/>
        <w:ind w:firstLine="709"/>
        <w:jc w:val="both"/>
      </w:pPr>
      <w:r>
        <w:t xml:space="preserve">Взаимодействие с Общественной палатой Орловской области, общественными объединениями, молодежными организациями и иными институтами гражданского общества. </w:t>
      </w:r>
    </w:p>
    <w:p w:rsidR="00FD5E49" w:rsidRDefault="00D11687">
      <w:pPr>
        <w:pStyle w:val="af4"/>
        <w:spacing w:line="360" w:lineRule="auto"/>
        <w:ind w:firstLine="709"/>
        <w:jc w:val="both"/>
      </w:pPr>
      <w:r>
        <w:rPr>
          <w:sz w:val="28"/>
          <w:szCs w:val="28"/>
        </w:rPr>
        <w:t>Взаимодействие с администрациями района и сельских поселений по вопросам оказания содействия избирательным комиссиям их полномочий по подготовке и проведению выборов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и референдумов, обеспечению избирательных прав отдельных категорий граждан. </w:t>
      </w:r>
    </w:p>
    <w:p w:rsidR="00FD5E49" w:rsidRDefault="00D11687">
      <w:pPr>
        <w:pStyle w:val="ab"/>
        <w:spacing w:after="0" w:line="360" w:lineRule="auto"/>
        <w:ind w:firstLine="709"/>
        <w:jc w:val="both"/>
      </w:pPr>
      <w:r>
        <w:rPr>
          <w:szCs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 проведения выборов в органы местного самоуправления Залегощенского района Орловской области. </w:t>
      </w:r>
    </w:p>
    <w:p w:rsidR="00FD5E49" w:rsidRDefault="00D11687">
      <w:pPr>
        <w:pStyle w:val="ab"/>
        <w:spacing w:after="0" w:line="360" w:lineRule="auto"/>
        <w:ind w:firstLine="709"/>
        <w:jc w:val="both"/>
      </w:pPr>
      <w:r>
        <w:rPr>
          <w:szCs w:val="28"/>
        </w:rPr>
        <w:t>Взаимодействие со средствами массовой информации и наблюдателями в целях обеспечения открытости и гласности избирательных процедур.</w:t>
      </w:r>
    </w:p>
    <w:p w:rsidR="00FD5E49" w:rsidRDefault="00D11687">
      <w:pPr>
        <w:pStyle w:val="14-1"/>
      </w:pPr>
      <w:r>
        <w:t>Взаимодействие с общественными организациями инвалидов по вопросам обеспечения избирательных прав граждан с инвалидностью.</w:t>
      </w:r>
    </w:p>
    <w:p w:rsidR="00FD5E49" w:rsidRDefault="00D11687">
      <w:pPr>
        <w:pStyle w:val="ab"/>
        <w:spacing w:after="0" w:line="360" w:lineRule="auto"/>
        <w:ind w:firstLine="709"/>
        <w:jc w:val="both"/>
      </w:pPr>
      <w:r>
        <w:rPr>
          <w:szCs w:val="28"/>
        </w:rPr>
        <w:t xml:space="preserve">Взаимодействие с Миграционным пунктом Межмуниципального отделения Министерства Внутренних дел Российской Федерации «Залегощенское», администрацией Залегощенского района при передаче  информации   для    формирования   и актуализации Регистра избирателей, участников референдума. </w:t>
      </w:r>
    </w:p>
    <w:p w:rsidR="00FD5E49" w:rsidRDefault="00D11687">
      <w:pPr>
        <w:pStyle w:val="ab"/>
        <w:spacing w:after="0" w:line="360" w:lineRule="auto"/>
        <w:ind w:firstLine="709"/>
        <w:jc w:val="both"/>
      </w:pPr>
      <w:r>
        <w:rPr>
          <w:szCs w:val="28"/>
        </w:rPr>
        <w:lastRenderedPageBreak/>
        <w:t xml:space="preserve">Осуществление мероприятий по выполнению на территории Залегощенского района Орловской области Положения о государственной регистрации (учете) избирателей, участников референдума в Российской Федерации. </w:t>
      </w:r>
    </w:p>
    <w:p w:rsidR="00FD5E49" w:rsidRDefault="00D11687">
      <w:pPr>
        <w:tabs>
          <w:tab w:val="right" w:pos="9355"/>
        </w:tabs>
        <w:spacing w:line="360" w:lineRule="auto"/>
        <w:ind w:firstLine="709"/>
        <w:jc w:val="both"/>
      </w:pPr>
      <w:r>
        <w:rPr>
          <w:szCs w:val="28"/>
        </w:rPr>
        <w:t>Контроль за составлением и уточнением списков избирателей на выборах в органы местного самоуправления Залегощенского района Орловской области.</w:t>
      </w:r>
    </w:p>
    <w:p w:rsidR="00FD5E49" w:rsidRDefault="00D11687">
      <w:pPr>
        <w:shd w:val="clear" w:color="auto" w:fill="FFFFFF"/>
        <w:tabs>
          <w:tab w:val="right" w:pos="9355"/>
        </w:tabs>
        <w:spacing w:line="360" w:lineRule="auto"/>
        <w:ind w:firstLine="709"/>
        <w:jc w:val="both"/>
      </w:pPr>
      <w:r>
        <w:rPr>
          <w:szCs w:val="28"/>
        </w:rPr>
        <w:t xml:space="preserve">Обеспечение эксплуатации и использования а Государственной автоматизированной системы Российской Федерации «Выборы» (далее – ГАС «Выборы») при подготовке и проведении выборов. </w:t>
      </w:r>
    </w:p>
    <w:p w:rsidR="00FD5E49" w:rsidRDefault="00D11687">
      <w:pPr>
        <w:shd w:val="clear" w:color="auto" w:fill="FFFFFF"/>
        <w:spacing w:line="360" w:lineRule="auto"/>
        <w:ind w:firstLine="709"/>
        <w:jc w:val="both"/>
      </w:pPr>
      <w:r>
        <w:rPr>
          <w:szCs w:val="28"/>
        </w:rPr>
        <w:t xml:space="preserve">Обеспечение безопасности информационных ресурсов ГАС «Выборы». </w:t>
      </w:r>
    </w:p>
    <w:p w:rsidR="00FD5E49" w:rsidRDefault="00D11687">
      <w:pPr>
        <w:shd w:val="clear" w:color="auto" w:fill="FFFFFF"/>
        <w:spacing w:line="360" w:lineRule="auto"/>
        <w:ind w:firstLine="709"/>
        <w:jc w:val="both"/>
      </w:pPr>
      <w:r>
        <w:rPr>
          <w:szCs w:val="28"/>
        </w:rPr>
        <w:t>Реализация мероприятий по обучению кадров избирательных комиссий и других участников избирательного (референдумного) процесса в Российской Федерации.</w:t>
      </w:r>
    </w:p>
    <w:p w:rsidR="00FD5E49" w:rsidRDefault="00D11687">
      <w:pPr>
        <w:widowControl w:val="0"/>
        <w:shd w:val="clear" w:color="auto" w:fill="FFFFFF"/>
        <w:tabs>
          <w:tab w:val="right" w:pos="9355"/>
        </w:tabs>
        <w:spacing w:line="360" w:lineRule="auto"/>
        <w:ind w:firstLine="709"/>
        <w:jc w:val="both"/>
      </w:pPr>
      <w:r>
        <w:rPr>
          <w:szCs w:val="28"/>
        </w:rPr>
        <w:t xml:space="preserve">Взаимодействие с молодежными организациями по вопросам повышения правовой культуры молодых избирателей и оказание содействия по их участию в мероприятиях, проводимых Избирательной комиссией Орловской области, Территориальной избирательной комиссией Залегощенского района. </w:t>
      </w:r>
    </w:p>
    <w:p w:rsidR="00FD5E49" w:rsidRDefault="00D11687">
      <w:pPr>
        <w:spacing w:line="360" w:lineRule="auto"/>
        <w:ind w:firstLine="709"/>
        <w:jc w:val="both"/>
      </w:pPr>
      <w:r>
        <w:rPr>
          <w:szCs w:val="28"/>
        </w:rPr>
        <w:t xml:space="preserve">Работа по уточнению и дополнительному зачислению в резерв составов участковых избирательных комиссий. </w:t>
      </w:r>
    </w:p>
    <w:p w:rsidR="00FD5E49" w:rsidRDefault="00D11687">
      <w:pPr>
        <w:widowControl w:val="0"/>
        <w:spacing w:line="360" w:lineRule="auto"/>
        <w:ind w:firstLine="709"/>
        <w:jc w:val="both"/>
      </w:pPr>
      <w:r>
        <w:rPr>
          <w:szCs w:val="28"/>
        </w:rPr>
        <w:t>Взаимодействие со средствами массовой информации в целях обеспечения открытости и гласности избирательных процедур.</w:t>
      </w:r>
    </w:p>
    <w:p w:rsidR="00FD5E49" w:rsidRDefault="00D11687">
      <w:pPr>
        <w:widowControl w:val="0"/>
        <w:shd w:val="clear" w:color="auto" w:fill="FFFFFF"/>
        <w:tabs>
          <w:tab w:val="right" w:pos="9355"/>
        </w:tabs>
        <w:spacing w:line="360" w:lineRule="auto"/>
        <w:ind w:firstLine="720"/>
        <w:jc w:val="both"/>
      </w:pPr>
      <w:r>
        <w:rPr>
          <w:szCs w:val="28"/>
        </w:rPr>
        <w:t>Обеспечение работы по размещению в информационно-телекоммуникационной сети «Интернет» информации о деятельности  территориальной избирательной комиссии Залегощенского района Орловской области.</w:t>
      </w:r>
    </w:p>
    <w:p w:rsidR="00FD5E49" w:rsidRDefault="00D11687">
      <w:pPr>
        <w:widowControl w:val="0"/>
        <w:shd w:val="clear" w:color="auto" w:fill="FFFFFF"/>
        <w:tabs>
          <w:tab w:val="right" w:pos="9355"/>
        </w:tabs>
        <w:spacing w:line="360" w:lineRule="auto"/>
        <w:ind w:firstLine="720"/>
        <w:jc w:val="both"/>
      </w:pPr>
      <w:r>
        <w:rPr>
          <w:szCs w:val="28"/>
        </w:rPr>
        <w:t xml:space="preserve">Взаимодействие с </w:t>
      </w:r>
      <w:r>
        <w:t>уполномоченным органом исполнительной власти Залегощенского района Орловской области в области архивного дела</w:t>
      </w:r>
      <w:r>
        <w:rPr>
          <w:szCs w:val="28"/>
        </w:rPr>
        <w:t>. Организация и проведение архивной работы с документами,</w:t>
      </w:r>
      <w:r>
        <w:t xml:space="preserve"> законченными </w:t>
      </w:r>
      <w:r>
        <w:lastRenderedPageBreak/>
        <w:t>делопроизводством в территориальной избирательной комиссии Залегощенского района Орловской области</w:t>
      </w:r>
      <w:r>
        <w:rPr>
          <w:szCs w:val="28"/>
        </w:rPr>
        <w:t>.</w:t>
      </w:r>
      <w:r>
        <w:t xml:space="preserve"> Осуществление работы Экспертной комиссии территориальной избирательной комиссии Залегощенского района по определению исторической, научной и практической ценности документов.</w:t>
      </w:r>
    </w:p>
    <w:p w:rsidR="00FD5E49" w:rsidRDefault="00D11687">
      <w:pPr>
        <w:pStyle w:val="14-15"/>
        <w:widowControl w:val="0"/>
        <w:spacing w:line="240" w:lineRule="auto"/>
        <w:ind w:firstLine="0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Вопросы для рассмотрения на заседаниях </w:t>
      </w:r>
    </w:p>
    <w:p w:rsidR="00FD5E49" w:rsidRDefault="00D11687">
      <w:pPr>
        <w:pStyle w:val="14-15"/>
        <w:widowControl w:val="0"/>
        <w:spacing w:line="240" w:lineRule="auto"/>
        <w:ind w:firstLine="0"/>
        <w:jc w:val="center"/>
      </w:pPr>
      <w:r>
        <w:rPr>
          <w:b/>
          <w:bCs/>
        </w:rPr>
        <w:t>территориальной избирательной комиссии Залегощенского района</w:t>
      </w:r>
    </w:p>
    <w:p w:rsidR="00FD5E49" w:rsidRDefault="00FD5E49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</w:p>
    <w:p w:rsidR="00FD5E49" w:rsidRDefault="00D11687">
      <w:pPr>
        <w:spacing w:line="276" w:lineRule="auto"/>
      </w:pPr>
      <w:r>
        <w:rPr>
          <w:b/>
          <w:bCs/>
          <w:szCs w:val="28"/>
        </w:rPr>
        <w:t>Январь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t>О распределении обязанностей членов территориальной избирательной комиссии Залегощенского района по направления ее деятельности.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Назаркина О.В., Соколенко И.Е.</w:t>
      </w:r>
    </w:p>
    <w:p w:rsidR="00FD5E49" w:rsidRDefault="00FD5E49">
      <w:pPr>
        <w:widowControl w:val="0"/>
        <w:spacing w:line="276" w:lineRule="auto"/>
        <w:ind w:firstLine="720"/>
        <w:jc w:val="both"/>
        <w:rPr>
          <w:sz w:val="22"/>
          <w:szCs w:val="22"/>
        </w:rPr>
      </w:pPr>
    </w:p>
    <w:p w:rsidR="00FD5E49" w:rsidRDefault="00D11687">
      <w:pPr>
        <w:widowControl w:val="0"/>
        <w:spacing w:line="276" w:lineRule="auto"/>
        <w:ind w:firstLine="720"/>
        <w:jc w:val="both"/>
      </w:pPr>
      <w:r>
        <w:t>О Плане мероприятий по повышению правовой культуры избирателей (участников референдума) на территории Залегощенского района на 2022 год.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Назаркина О.В., Соколенко И.Е.</w:t>
      </w:r>
    </w:p>
    <w:p w:rsidR="00FD5E49" w:rsidRDefault="00FD5E49">
      <w:pPr>
        <w:widowControl w:val="0"/>
        <w:spacing w:line="276" w:lineRule="auto"/>
        <w:ind w:firstLine="720"/>
        <w:jc w:val="both"/>
        <w:rPr>
          <w:szCs w:val="28"/>
        </w:rPr>
      </w:pPr>
    </w:p>
    <w:p w:rsidR="00FD5E49" w:rsidRDefault="00D11687">
      <w:pPr>
        <w:widowControl w:val="0"/>
        <w:spacing w:line="276" w:lineRule="auto"/>
        <w:ind w:firstLine="720"/>
      </w:pPr>
      <w:r>
        <w:rPr>
          <w:b/>
          <w:bCs/>
          <w:szCs w:val="28"/>
        </w:rPr>
        <w:t>Февраль</w:t>
      </w:r>
    </w:p>
    <w:p w:rsidR="00FD5E49" w:rsidRDefault="00D11687">
      <w:pPr>
        <w:widowControl w:val="0"/>
        <w:spacing w:line="276" w:lineRule="auto"/>
        <w:ind w:firstLine="720"/>
        <w:jc w:val="both"/>
      </w:pPr>
      <w:r>
        <w:t>О Плане работы территориальной избирательной комиссии Залегощенского района на 2022 год.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szCs w:val="28"/>
        </w:rPr>
        <w:t>Назаркина О.В., Соколенко И.Е.</w:t>
      </w:r>
    </w:p>
    <w:p w:rsidR="00FD5E49" w:rsidRDefault="00FD5E49">
      <w:pPr>
        <w:widowControl w:val="0"/>
        <w:spacing w:line="276" w:lineRule="auto"/>
        <w:ind w:firstLine="720"/>
        <w:rPr>
          <w:b/>
          <w:bCs/>
          <w:szCs w:val="28"/>
        </w:rPr>
      </w:pPr>
    </w:p>
    <w:p w:rsidR="00FD5E49" w:rsidRDefault="00D11687">
      <w:pPr>
        <w:widowControl w:val="0"/>
        <w:spacing w:line="276" w:lineRule="auto"/>
        <w:ind w:firstLine="720"/>
        <w:jc w:val="both"/>
      </w:pPr>
      <w:r>
        <w:t>О плане мероприятий по обучению организаторов выборов и иных участников избирательного процесса, повышению правовой культуры избирателей (участников референдума) на территории Залегощенского района на 2022 год.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Назаркина О.В., Котова М.В.</w:t>
      </w:r>
    </w:p>
    <w:p w:rsidR="00FD5E49" w:rsidRDefault="00FD5E49">
      <w:pPr>
        <w:widowControl w:val="0"/>
        <w:spacing w:line="276" w:lineRule="auto"/>
        <w:ind w:firstLine="720"/>
        <w:jc w:val="both"/>
        <w:rPr>
          <w:szCs w:val="28"/>
        </w:rPr>
      </w:pPr>
    </w:p>
    <w:p w:rsidR="00FD5E49" w:rsidRDefault="00D11687">
      <w:pPr>
        <w:keepNext/>
        <w:spacing w:line="276" w:lineRule="auto"/>
        <w:ind w:firstLine="720"/>
        <w:jc w:val="both"/>
      </w:pPr>
      <w:r>
        <w:rPr>
          <w:bCs/>
          <w:szCs w:val="28"/>
        </w:rPr>
        <w:t>О проведении  первого этапа Дня молодого избирателя на территории Залегощенского района в 2022 году.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Котова М.В.</w:t>
      </w:r>
    </w:p>
    <w:p w:rsidR="00FD5E49" w:rsidRDefault="00FD5E49">
      <w:pPr>
        <w:widowControl w:val="0"/>
        <w:spacing w:line="276" w:lineRule="auto"/>
        <w:ind w:firstLine="720"/>
        <w:jc w:val="both"/>
        <w:rPr>
          <w:szCs w:val="28"/>
        </w:rPr>
      </w:pPr>
    </w:p>
    <w:p w:rsidR="00FD5E49" w:rsidRDefault="00D11687">
      <w:pPr>
        <w:widowControl w:val="0"/>
        <w:spacing w:line="360" w:lineRule="auto"/>
        <w:ind w:firstLine="720"/>
        <w:jc w:val="both"/>
      </w:pPr>
      <w:r>
        <w:t>Об участии в Интернет-викторине «Время выбирать» среди молодых и будущих избирателей в 2022 году.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szCs w:val="28"/>
        </w:rPr>
        <w:t>Назаркина О.В., Соколенко И.Е.</w:t>
      </w:r>
    </w:p>
    <w:p w:rsidR="00FD5E49" w:rsidRDefault="00FD5E49">
      <w:pPr>
        <w:widowControl w:val="0"/>
        <w:spacing w:line="360" w:lineRule="auto"/>
        <w:ind w:firstLine="720"/>
        <w:jc w:val="right"/>
        <w:rPr>
          <w:szCs w:val="28"/>
        </w:rPr>
      </w:pPr>
    </w:p>
    <w:p w:rsidR="00FD5E49" w:rsidRDefault="00D11687">
      <w:pPr>
        <w:widowControl w:val="0"/>
        <w:spacing w:line="360" w:lineRule="auto"/>
        <w:ind w:firstLine="720"/>
        <w:jc w:val="both"/>
      </w:pPr>
      <w:r>
        <w:lastRenderedPageBreak/>
        <w:t>Об участии в конкурсе среди территориальных избирательных комиссий Орловской области на лучшую организацию работы по повышению правовой культуры избирателей в 2022 году, объявленном Избирательной комиссией Орловской области.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szCs w:val="28"/>
        </w:rPr>
        <w:t>Назаркина О.В., Соколенко И.Е.</w:t>
      </w:r>
    </w:p>
    <w:p w:rsidR="00FD5E49" w:rsidRDefault="00FD5E49">
      <w:pPr>
        <w:widowControl w:val="0"/>
        <w:spacing w:line="360" w:lineRule="auto"/>
        <w:ind w:firstLine="720"/>
        <w:rPr>
          <w:b/>
          <w:bCs/>
        </w:rPr>
      </w:pPr>
    </w:p>
    <w:p w:rsidR="00FD5E49" w:rsidRDefault="00D11687">
      <w:pPr>
        <w:widowControl w:val="0"/>
        <w:spacing w:line="360" w:lineRule="auto"/>
        <w:ind w:firstLine="720"/>
      </w:pPr>
      <w:r>
        <w:rPr>
          <w:b/>
          <w:bCs/>
        </w:rPr>
        <w:t>Март</w:t>
      </w:r>
    </w:p>
    <w:p w:rsidR="00FD5E49" w:rsidRDefault="00D11687">
      <w:pPr>
        <w:widowControl w:val="0"/>
        <w:spacing w:line="360" w:lineRule="auto"/>
        <w:ind w:firstLine="720"/>
        <w:jc w:val="both"/>
      </w:pPr>
      <w:r>
        <w:t>О Плане взаимодействия территориальной избирательной комиссии Залегощенского района с организациями, обслуживающими инвалидов на 2022 год.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szCs w:val="28"/>
        </w:rPr>
        <w:t>Назаркина О.В., Емельянова Г.П.</w:t>
      </w:r>
    </w:p>
    <w:p w:rsidR="00FD5E49" w:rsidRDefault="00FD5E49">
      <w:pPr>
        <w:widowControl w:val="0"/>
        <w:spacing w:line="360" w:lineRule="auto"/>
        <w:ind w:firstLine="720"/>
        <w:jc w:val="both"/>
        <w:rPr>
          <w:b/>
          <w:bCs/>
        </w:rPr>
      </w:pPr>
    </w:p>
    <w:p w:rsidR="00FD5E49" w:rsidRDefault="00D11687">
      <w:pPr>
        <w:keepNext/>
        <w:spacing w:line="360" w:lineRule="auto"/>
        <w:ind w:firstLine="720"/>
        <w:jc w:val="both"/>
      </w:pPr>
      <w:r>
        <w:rPr>
          <w:bCs/>
          <w:szCs w:val="28"/>
        </w:rPr>
        <w:t>О работе клуба  избирателей «Я и выборы» в 2022 году</w:t>
      </w:r>
    </w:p>
    <w:p w:rsidR="00FD5E49" w:rsidRDefault="00D11687">
      <w:pPr>
        <w:keepNext/>
        <w:spacing w:line="360" w:lineRule="auto"/>
        <w:ind w:firstLine="720"/>
        <w:jc w:val="righ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Котова М.В.</w:t>
      </w:r>
    </w:p>
    <w:p w:rsidR="00FD5E49" w:rsidRDefault="00FD5E49">
      <w:pPr>
        <w:widowControl w:val="0"/>
        <w:spacing w:line="360" w:lineRule="auto"/>
        <w:ind w:firstLine="720"/>
        <w:jc w:val="both"/>
      </w:pPr>
    </w:p>
    <w:p w:rsidR="00FD5E49" w:rsidRDefault="00D11687">
      <w:pPr>
        <w:spacing w:line="360" w:lineRule="auto"/>
        <w:ind w:firstLine="720"/>
      </w:pPr>
      <w:r>
        <w:rPr>
          <w:b/>
          <w:bCs/>
          <w:szCs w:val="28"/>
        </w:rPr>
        <w:t>Май</w:t>
      </w:r>
    </w:p>
    <w:p w:rsidR="00FD5E49" w:rsidRDefault="00D11687">
      <w:pPr>
        <w:spacing w:line="360" w:lineRule="auto"/>
        <w:ind w:firstLine="720"/>
        <w:jc w:val="both"/>
      </w:pPr>
      <w:r>
        <w:rPr>
          <w:bCs/>
          <w:szCs w:val="28"/>
        </w:rPr>
        <w:t>О Комплексе мероприятий  территориальной избирательной комиссии Залегощенского района по подготовке и проведению выборов в единый день голосования  11 сентября 2022 года в Залегощенском районе.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bCs/>
          <w:szCs w:val="28"/>
        </w:rPr>
        <w:t xml:space="preserve">Назаркина О.В., Котова М.В. </w:t>
      </w:r>
    </w:p>
    <w:p w:rsidR="00FD5E49" w:rsidRDefault="00FD5E49">
      <w:pPr>
        <w:spacing w:line="360" w:lineRule="auto"/>
        <w:ind w:left="6379"/>
        <w:jc w:val="right"/>
        <w:rPr>
          <w:bCs/>
          <w:szCs w:val="28"/>
        </w:rPr>
      </w:pPr>
    </w:p>
    <w:p w:rsidR="00FD5E49" w:rsidRDefault="00D11687">
      <w:pPr>
        <w:spacing w:line="360" w:lineRule="auto"/>
        <w:ind w:firstLine="709"/>
        <w:jc w:val="both"/>
      </w:pPr>
      <w:r>
        <w:t>О Плане подготовки и использования территориального фрагмента Государственной автоматизированной системы Российской Федерации «Выборы» при проведении выборов в единый день голосования 11 сентября 2022 года.</w:t>
      </w:r>
    </w:p>
    <w:p w:rsidR="00FD5E49" w:rsidRDefault="00D11687">
      <w:pPr>
        <w:spacing w:line="360" w:lineRule="auto"/>
        <w:ind w:firstLine="709"/>
        <w:jc w:val="right"/>
      </w:pPr>
      <w:r>
        <w:t>Панченкова Т.А.</w:t>
      </w:r>
    </w:p>
    <w:p w:rsidR="00FD5E49" w:rsidRDefault="00D11687">
      <w:pPr>
        <w:spacing w:line="360" w:lineRule="auto"/>
        <w:ind w:firstLine="720"/>
      </w:pPr>
      <w:r>
        <w:rPr>
          <w:b/>
          <w:bCs/>
          <w:szCs w:val="28"/>
        </w:rPr>
        <w:t>Июнь</w:t>
      </w:r>
    </w:p>
    <w:p w:rsidR="00FD5E49" w:rsidRDefault="00D11687">
      <w:pPr>
        <w:spacing w:line="360" w:lineRule="auto"/>
        <w:ind w:firstLine="720"/>
        <w:jc w:val="both"/>
      </w:pPr>
      <w:r>
        <w:rPr>
          <w:szCs w:val="28"/>
        </w:rPr>
        <w:t>О мероприятиях территориальной избирательной комиссии в рамках летней школы избирателей.</w:t>
      </w:r>
    </w:p>
    <w:p w:rsidR="00FD5E49" w:rsidRDefault="00D11687">
      <w:pPr>
        <w:spacing w:line="360" w:lineRule="auto"/>
        <w:ind w:left="6379"/>
        <w:jc w:val="right"/>
      </w:pPr>
      <w:r>
        <w:rPr>
          <w:szCs w:val="28"/>
        </w:rPr>
        <w:t>Емельянова Л.С.</w:t>
      </w:r>
    </w:p>
    <w:p w:rsidR="00FD5E49" w:rsidRDefault="00FD5E49">
      <w:pPr>
        <w:spacing w:line="360" w:lineRule="auto"/>
        <w:ind w:firstLine="720"/>
        <w:jc w:val="both"/>
        <w:rPr>
          <w:szCs w:val="28"/>
        </w:rPr>
      </w:pPr>
    </w:p>
    <w:p w:rsidR="00FD5E49" w:rsidRDefault="00D11687">
      <w:pPr>
        <w:spacing w:line="360" w:lineRule="auto"/>
        <w:ind w:firstLine="720"/>
        <w:jc w:val="both"/>
      </w:pPr>
      <w:r>
        <w:rPr>
          <w:szCs w:val="28"/>
        </w:rPr>
        <w:lastRenderedPageBreak/>
        <w:t>О Календарном плане основных мероприятий по подготовке и проведению выборов в органы местного самоуправления Залегощенского района в единый день голосования 11 сентября 2022 года.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bCs/>
          <w:szCs w:val="28"/>
        </w:rPr>
        <w:t>Назаркина О.В., Котова М.В.</w:t>
      </w:r>
    </w:p>
    <w:p w:rsidR="00FD5E49" w:rsidRDefault="00FD5E49">
      <w:pPr>
        <w:spacing w:line="360" w:lineRule="auto"/>
        <w:ind w:left="6379"/>
        <w:jc w:val="right"/>
        <w:rPr>
          <w:szCs w:val="28"/>
        </w:rPr>
      </w:pPr>
    </w:p>
    <w:p w:rsidR="00FD5E49" w:rsidRDefault="00D11687">
      <w:pPr>
        <w:spacing w:line="360" w:lineRule="auto"/>
        <w:ind w:firstLine="709"/>
        <w:jc w:val="both"/>
      </w:pPr>
      <w:r>
        <w:t>Об открытии счета территориальной избирательной комиссией Залегощенского района при проведении дополнительных выборов депутатов представительных органов муниципальных образований Залегощенского района в единый день голосования 11 сентября 2022 года.</w:t>
      </w:r>
    </w:p>
    <w:p w:rsidR="00FD5E49" w:rsidRDefault="00D11687">
      <w:pPr>
        <w:spacing w:line="360" w:lineRule="auto"/>
        <w:ind w:firstLine="709"/>
        <w:jc w:val="right"/>
      </w:pPr>
      <w:r>
        <w:t xml:space="preserve"> </w:t>
      </w:r>
      <w:r>
        <w:rPr>
          <w:bCs/>
          <w:szCs w:val="28"/>
        </w:rPr>
        <w:t>Назаркина О.В.</w:t>
      </w:r>
    </w:p>
    <w:p w:rsidR="00FD5E49" w:rsidRDefault="00D11687">
      <w:pPr>
        <w:spacing w:line="360" w:lineRule="auto"/>
        <w:ind w:firstLine="709"/>
        <w:jc w:val="right"/>
      </w:pPr>
      <w:r>
        <w:t xml:space="preserve"> </w:t>
      </w:r>
    </w:p>
    <w:p w:rsidR="00FD5E49" w:rsidRDefault="00D11687">
      <w:pPr>
        <w:spacing w:line="360" w:lineRule="auto"/>
        <w:ind w:firstLine="709"/>
        <w:jc w:val="both"/>
      </w:pPr>
      <w:r>
        <w:t>О распределении средств местных бюджетов, выделенных на подготовку и проведение дополнительных выборов депутатов представительных органов муниципальных образований Залегощенского района в единый день голосования 11 сентября 2022 года.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szCs w:val="28"/>
        </w:rPr>
        <w:t>Назаркина О.В., Соколенко И.Е.</w:t>
      </w:r>
    </w:p>
    <w:p w:rsidR="00FD5E49" w:rsidRDefault="00FD5E49">
      <w:pPr>
        <w:spacing w:line="360" w:lineRule="auto"/>
        <w:ind w:firstLine="720"/>
        <w:rPr>
          <w:b/>
          <w:bCs/>
          <w:szCs w:val="28"/>
        </w:rPr>
      </w:pPr>
    </w:p>
    <w:p w:rsidR="00FD5E49" w:rsidRDefault="00D11687">
      <w:pPr>
        <w:spacing w:line="360" w:lineRule="auto"/>
        <w:ind w:firstLine="720"/>
      </w:pPr>
      <w:r>
        <w:rPr>
          <w:b/>
          <w:bCs/>
          <w:szCs w:val="28"/>
        </w:rPr>
        <w:t>Июль</w:t>
      </w:r>
    </w:p>
    <w:p w:rsidR="00FD5E49" w:rsidRDefault="00D11687">
      <w:pPr>
        <w:widowControl w:val="0"/>
        <w:spacing w:line="360" w:lineRule="auto"/>
        <w:ind w:firstLine="720"/>
        <w:jc w:val="both"/>
      </w:pPr>
      <w:r>
        <w:rPr>
          <w:bCs/>
          <w:szCs w:val="28"/>
        </w:rPr>
        <w:t xml:space="preserve">Об итогах конкурса </w:t>
      </w:r>
      <w:r>
        <w:t>рисунков</w:t>
      </w:r>
      <w:r>
        <w:rPr>
          <w:szCs w:val="28"/>
        </w:rPr>
        <w:t xml:space="preserve"> в рамках летней школы избирателей.</w:t>
      </w:r>
      <w:r>
        <w:rPr>
          <w:rFonts w:eastAsia="Calibri"/>
          <w:bCs/>
          <w:szCs w:val="28"/>
          <w:lang w:eastAsia="en-US"/>
        </w:rPr>
        <w:tab/>
      </w:r>
    </w:p>
    <w:p w:rsidR="00FD5E49" w:rsidRDefault="00D11687">
      <w:pPr>
        <w:widowControl w:val="0"/>
        <w:spacing w:line="360" w:lineRule="auto"/>
        <w:ind w:firstLine="720"/>
        <w:jc w:val="right"/>
      </w:pP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</w:rPr>
        <w:t>Назаркина О.В.</w:t>
      </w:r>
    </w:p>
    <w:p w:rsidR="00FD5E49" w:rsidRDefault="00FD5E49">
      <w:pPr>
        <w:widowControl w:val="0"/>
        <w:spacing w:line="360" w:lineRule="auto"/>
        <w:ind w:firstLine="720"/>
        <w:jc w:val="right"/>
      </w:pPr>
    </w:p>
    <w:p w:rsidR="00FD5E49" w:rsidRDefault="00D11687">
      <w:pPr>
        <w:spacing w:line="360" w:lineRule="auto"/>
        <w:ind w:firstLine="720"/>
        <w:jc w:val="both"/>
      </w:pPr>
      <w:r>
        <w:t>О выдвижении и регистрации кандидатов в ходе избирательных кампаний в единый день голосования 11 сентября 2022 года.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szCs w:val="28"/>
        </w:rPr>
        <w:t>Назаркина О.В., Соколенко И.Е.</w:t>
      </w:r>
    </w:p>
    <w:p w:rsidR="00FD5E49" w:rsidRDefault="00FD5E49">
      <w:pPr>
        <w:spacing w:line="360" w:lineRule="auto"/>
        <w:ind w:firstLine="720"/>
        <w:jc w:val="both"/>
        <w:rPr>
          <w:szCs w:val="28"/>
        </w:rPr>
      </w:pPr>
    </w:p>
    <w:p w:rsidR="00FD5E49" w:rsidRDefault="00D11687">
      <w:pPr>
        <w:spacing w:line="360" w:lineRule="auto"/>
        <w:ind w:firstLine="720"/>
      </w:pPr>
      <w:r>
        <w:rPr>
          <w:b/>
          <w:bCs/>
          <w:szCs w:val="28"/>
        </w:rPr>
        <w:t>Август</w:t>
      </w:r>
    </w:p>
    <w:p w:rsidR="00FD5E49" w:rsidRDefault="00D11687">
      <w:pPr>
        <w:spacing w:line="360" w:lineRule="auto"/>
        <w:ind w:firstLine="720"/>
        <w:jc w:val="both"/>
      </w:pPr>
      <w:r>
        <w:rPr>
          <w:bCs/>
          <w:szCs w:val="28"/>
        </w:rPr>
        <w:t>О проведении второго этапа Дня молодого избирателя в 2022 году.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bCs/>
          <w:szCs w:val="28"/>
        </w:rPr>
        <w:t>Назаркина О.В.</w:t>
      </w:r>
    </w:p>
    <w:p w:rsidR="00FD5E49" w:rsidRDefault="00FD5E49">
      <w:pPr>
        <w:spacing w:line="360" w:lineRule="auto"/>
        <w:ind w:firstLine="720"/>
        <w:jc w:val="both"/>
        <w:rPr>
          <w:bCs/>
          <w:szCs w:val="28"/>
        </w:rPr>
      </w:pPr>
    </w:p>
    <w:p w:rsidR="00FD5E49" w:rsidRDefault="00D11687">
      <w:pPr>
        <w:spacing w:line="360" w:lineRule="auto"/>
        <w:ind w:firstLine="720"/>
        <w:jc w:val="both"/>
      </w:pPr>
      <w:r>
        <w:rPr>
          <w:szCs w:val="28"/>
        </w:rPr>
        <w:t xml:space="preserve">О проведении обучающих семинаров с председателями, секретарями и членами участковых комиссий  при подготовке и проведении выборов в </w:t>
      </w:r>
      <w:r>
        <w:rPr>
          <w:szCs w:val="28"/>
        </w:rPr>
        <w:lastRenderedPageBreak/>
        <w:t>органы местного самоуправления Залегощенского района в единый день голосования 11 сентября 2022 года.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szCs w:val="28"/>
        </w:rPr>
        <w:t>Назаркина О.В., Соколенко И.Е.</w:t>
      </w:r>
    </w:p>
    <w:p w:rsidR="00FD5E49" w:rsidRDefault="00FD5E49">
      <w:pPr>
        <w:spacing w:line="360" w:lineRule="auto"/>
        <w:ind w:firstLine="720"/>
        <w:rPr>
          <w:bCs/>
          <w:szCs w:val="28"/>
        </w:rPr>
      </w:pPr>
    </w:p>
    <w:p w:rsidR="00FD5E49" w:rsidRDefault="00FD5E49">
      <w:pPr>
        <w:spacing w:line="360" w:lineRule="auto"/>
        <w:ind w:firstLine="720"/>
        <w:rPr>
          <w:b/>
          <w:bCs/>
          <w:szCs w:val="28"/>
        </w:rPr>
      </w:pPr>
    </w:p>
    <w:p w:rsidR="00FD5E49" w:rsidRDefault="00D11687">
      <w:pPr>
        <w:spacing w:line="360" w:lineRule="auto"/>
        <w:ind w:firstLine="720"/>
      </w:pPr>
      <w:r>
        <w:rPr>
          <w:b/>
          <w:bCs/>
          <w:szCs w:val="28"/>
        </w:rPr>
        <w:t>Сентябрь</w:t>
      </w:r>
    </w:p>
    <w:p w:rsidR="00FD5E49" w:rsidRDefault="00D11687">
      <w:pPr>
        <w:spacing w:line="360" w:lineRule="auto"/>
        <w:ind w:firstLine="720"/>
        <w:jc w:val="both"/>
      </w:pPr>
      <w:r>
        <w:rPr>
          <w:szCs w:val="28"/>
        </w:rPr>
        <w:t>О готовности избирательных комиссий  Залегощенского района к проведению единого дня голосования  11 сентября 2022 года.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szCs w:val="28"/>
        </w:rPr>
        <w:t>Назаркина О.В., Соколенко И.Е.</w:t>
      </w:r>
    </w:p>
    <w:p w:rsidR="00FD5E49" w:rsidRDefault="00FD5E49">
      <w:pPr>
        <w:spacing w:line="360" w:lineRule="auto"/>
        <w:ind w:firstLine="720"/>
        <w:jc w:val="both"/>
        <w:rPr>
          <w:szCs w:val="28"/>
        </w:rPr>
      </w:pPr>
    </w:p>
    <w:p w:rsidR="00FD5E49" w:rsidRDefault="00D11687">
      <w:pPr>
        <w:spacing w:line="360" w:lineRule="auto"/>
        <w:ind w:firstLine="720"/>
      </w:pPr>
      <w:r>
        <w:rPr>
          <w:b/>
          <w:bCs/>
          <w:szCs w:val="28"/>
        </w:rPr>
        <w:t>Октябрь</w:t>
      </w:r>
    </w:p>
    <w:p w:rsidR="00FD5E49" w:rsidRDefault="00D11687">
      <w:pPr>
        <w:spacing w:line="360" w:lineRule="auto"/>
        <w:ind w:firstLine="720"/>
        <w:jc w:val="both"/>
      </w:pPr>
      <w:r>
        <w:rPr>
          <w:szCs w:val="28"/>
        </w:rPr>
        <w:t>О поощрении организаторов выборов и иных участников избирательного процесса.</w:t>
      </w:r>
    </w:p>
    <w:p w:rsidR="00FD5E49" w:rsidRDefault="00D11687">
      <w:pPr>
        <w:widowControl w:val="0"/>
        <w:spacing w:line="276" w:lineRule="auto"/>
        <w:ind w:firstLine="720"/>
        <w:jc w:val="right"/>
      </w:pPr>
      <w:r>
        <w:rPr>
          <w:szCs w:val="28"/>
        </w:rPr>
        <w:t>Назаркина О.В., Соколенко И.Е.</w:t>
      </w:r>
    </w:p>
    <w:p w:rsidR="00FD5E49" w:rsidRDefault="00FD5E49">
      <w:pPr>
        <w:spacing w:line="360" w:lineRule="auto"/>
        <w:ind w:firstLine="720"/>
        <w:jc w:val="both"/>
        <w:rPr>
          <w:bCs/>
          <w:szCs w:val="28"/>
        </w:rPr>
      </w:pPr>
    </w:p>
    <w:p w:rsidR="00FD5E49" w:rsidRDefault="00D11687">
      <w:pPr>
        <w:spacing w:line="360" w:lineRule="auto"/>
        <w:ind w:firstLine="720"/>
        <w:jc w:val="both"/>
      </w:pPr>
      <w:r>
        <w:rPr>
          <w:bCs/>
          <w:szCs w:val="28"/>
        </w:rPr>
        <w:t xml:space="preserve">О проведении конкурса </w:t>
      </w:r>
      <w:r>
        <w:t>рисунков «День народного единства».</w:t>
      </w:r>
    </w:p>
    <w:p w:rsidR="00FD5E49" w:rsidRDefault="00D11687">
      <w:pPr>
        <w:spacing w:line="360" w:lineRule="auto"/>
        <w:ind w:firstLine="720"/>
        <w:jc w:val="right"/>
      </w:pPr>
      <w:r>
        <w:rPr>
          <w:szCs w:val="28"/>
        </w:rPr>
        <w:t>Назаркина О.В., Емельянова Л.С.</w:t>
      </w:r>
    </w:p>
    <w:p w:rsidR="00FD5E49" w:rsidRDefault="00FD5E49">
      <w:pPr>
        <w:spacing w:line="360" w:lineRule="auto"/>
        <w:ind w:firstLine="720"/>
        <w:jc w:val="right"/>
        <w:rPr>
          <w:bCs/>
          <w:szCs w:val="28"/>
        </w:rPr>
      </w:pPr>
    </w:p>
    <w:p w:rsidR="00FD5E49" w:rsidRDefault="00D11687">
      <w:pPr>
        <w:spacing w:line="360" w:lineRule="auto"/>
        <w:ind w:firstLine="720"/>
      </w:pPr>
      <w:r>
        <w:rPr>
          <w:b/>
          <w:bCs/>
          <w:szCs w:val="28"/>
        </w:rPr>
        <w:t>Ноябрь</w:t>
      </w:r>
    </w:p>
    <w:p w:rsidR="00FD5E49" w:rsidRDefault="00D11687">
      <w:pPr>
        <w:spacing w:line="360" w:lineRule="auto"/>
        <w:ind w:firstLine="720"/>
        <w:jc w:val="both"/>
      </w:pPr>
      <w:r>
        <w:rPr>
          <w:bCs/>
          <w:szCs w:val="28"/>
        </w:rPr>
        <w:t>О проведении инвентаризации имущества Государственной автоматизированной системы Российской Федерации «Выборы» в 2022 году.</w:t>
      </w:r>
    </w:p>
    <w:p w:rsidR="00FD5E49" w:rsidRDefault="00D11687">
      <w:pPr>
        <w:spacing w:line="360" w:lineRule="auto"/>
        <w:jc w:val="right"/>
      </w:pPr>
      <w:r>
        <w:rPr>
          <w:bCs/>
          <w:szCs w:val="28"/>
        </w:rPr>
        <w:t>Назаркина О.В., Панченкова Т.А.</w:t>
      </w:r>
    </w:p>
    <w:p w:rsidR="00FD5E49" w:rsidRDefault="00FD5E49">
      <w:pPr>
        <w:spacing w:line="360" w:lineRule="auto"/>
        <w:jc w:val="right"/>
        <w:rPr>
          <w:bCs/>
          <w:szCs w:val="28"/>
        </w:rPr>
      </w:pPr>
    </w:p>
    <w:p w:rsidR="00FD5E49" w:rsidRDefault="00D11687">
      <w:pPr>
        <w:spacing w:line="360" w:lineRule="auto"/>
        <w:ind w:firstLine="720"/>
        <w:jc w:val="both"/>
      </w:pPr>
      <w:r>
        <w:rPr>
          <w:szCs w:val="28"/>
        </w:rPr>
        <w:t>Об информационном наполнении сайта территориальной избирательной комиссии Залегощенского района.</w:t>
      </w:r>
    </w:p>
    <w:p w:rsidR="00FD5E49" w:rsidRDefault="00D11687">
      <w:pPr>
        <w:spacing w:line="360" w:lineRule="auto"/>
        <w:ind w:left="6379"/>
        <w:jc w:val="left"/>
      </w:pPr>
      <w:r>
        <w:rPr>
          <w:bCs/>
          <w:szCs w:val="28"/>
        </w:rPr>
        <w:t>Назаркина О.В,  Панченкова Т.А.</w:t>
      </w:r>
    </w:p>
    <w:p w:rsidR="00FD5E49" w:rsidRDefault="00FD5E49">
      <w:pPr>
        <w:spacing w:line="360" w:lineRule="auto"/>
        <w:ind w:firstLine="720"/>
        <w:rPr>
          <w:szCs w:val="28"/>
        </w:rPr>
      </w:pPr>
    </w:p>
    <w:p w:rsidR="00FD5E49" w:rsidRDefault="00D11687">
      <w:pPr>
        <w:spacing w:line="360" w:lineRule="auto"/>
        <w:ind w:firstLine="720"/>
      </w:pPr>
      <w:r>
        <w:rPr>
          <w:b/>
          <w:bCs/>
          <w:szCs w:val="28"/>
        </w:rPr>
        <w:t>Декабрь</w:t>
      </w:r>
    </w:p>
    <w:p w:rsidR="00FD5E49" w:rsidRDefault="00D11687">
      <w:pPr>
        <w:spacing w:line="360" w:lineRule="auto"/>
        <w:ind w:firstLine="720"/>
        <w:jc w:val="both"/>
      </w:pPr>
      <w:r>
        <w:rPr>
          <w:bCs/>
          <w:szCs w:val="28"/>
        </w:rPr>
        <w:t xml:space="preserve">Об итогах конкурса рисунков </w:t>
      </w:r>
      <w:r>
        <w:t>«День народного единства».</w:t>
      </w:r>
    </w:p>
    <w:p w:rsidR="00FD5E49" w:rsidRDefault="00D11687">
      <w:pPr>
        <w:spacing w:line="360" w:lineRule="auto"/>
        <w:ind w:firstLine="720"/>
        <w:jc w:val="right"/>
      </w:pPr>
      <w:r>
        <w:rPr>
          <w:bCs/>
          <w:szCs w:val="28"/>
        </w:rPr>
        <w:t>Назаркина О.В., Панченкова Т.А.</w:t>
      </w:r>
    </w:p>
    <w:p w:rsidR="00FD5E49" w:rsidRDefault="00FD5E49">
      <w:pPr>
        <w:spacing w:line="360" w:lineRule="auto"/>
        <w:ind w:firstLine="720"/>
        <w:jc w:val="both"/>
        <w:rPr>
          <w:bCs/>
          <w:szCs w:val="28"/>
        </w:rPr>
      </w:pPr>
    </w:p>
    <w:p w:rsidR="00FD5E49" w:rsidRDefault="00D11687">
      <w:pPr>
        <w:spacing w:line="360" w:lineRule="auto"/>
        <w:ind w:firstLine="720"/>
        <w:jc w:val="both"/>
      </w:pPr>
      <w:r>
        <w:rPr>
          <w:szCs w:val="28"/>
        </w:rPr>
        <w:t>О результатах работы территориальной избирательной комиссии по реализации плана организации обучения кадров избирательных комиссий и других участников избирательного (референдумного) процесса на территории Залегощенского района в 2022 году</w:t>
      </w:r>
    </w:p>
    <w:p w:rsidR="00FD5E49" w:rsidRDefault="00D11687">
      <w:pPr>
        <w:spacing w:line="360" w:lineRule="auto"/>
        <w:ind w:left="6379"/>
        <w:jc w:val="right"/>
      </w:pPr>
      <w:r>
        <w:rPr>
          <w:bCs/>
          <w:szCs w:val="28"/>
        </w:rPr>
        <w:t>Назаркина О.В.</w:t>
      </w:r>
    </w:p>
    <w:p w:rsidR="00FD5E49" w:rsidRDefault="00FD5E49">
      <w:pPr>
        <w:spacing w:line="360" w:lineRule="auto"/>
        <w:ind w:firstLine="720"/>
        <w:jc w:val="both"/>
        <w:rPr>
          <w:bCs/>
          <w:szCs w:val="28"/>
        </w:rPr>
      </w:pPr>
    </w:p>
    <w:p w:rsidR="00FD5E49" w:rsidRDefault="00D11687">
      <w:pPr>
        <w:spacing w:line="360" w:lineRule="auto"/>
        <w:ind w:firstLine="720"/>
        <w:jc w:val="both"/>
      </w:pPr>
      <w:r>
        <w:rPr>
          <w:szCs w:val="28"/>
        </w:rPr>
        <w:t>О плане работы территориальной избирательной комиссии Залегощенского района на 2023 год</w:t>
      </w:r>
    </w:p>
    <w:p w:rsidR="00FD5E49" w:rsidRDefault="00D11687">
      <w:pPr>
        <w:spacing w:line="360" w:lineRule="auto"/>
        <w:ind w:left="6379"/>
        <w:jc w:val="right"/>
      </w:pPr>
      <w:r>
        <w:rPr>
          <w:bCs/>
          <w:szCs w:val="28"/>
        </w:rPr>
        <w:t>Назаркина О.В.</w:t>
      </w:r>
    </w:p>
    <w:p w:rsidR="00FD5E49" w:rsidRDefault="00FD5E49">
      <w:pPr>
        <w:spacing w:line="276" w:lineRule="auto"/>
        <w:ind w:left="4955" w:firstLine="709"/>
        <w:jc w:val="both"/>
        <w:rPr>
          <w:bCs/>
          <w:szCs w:val="28"/>
        </w:rPr>
      </w:pPr>
    </w:p>
    <w:p w:rsidR="00FD5E49" w:rsidRDefault="00D11687">
      <w:pPr>
        <w:pStyle w:val="14"/>
        <w:widowControl w:val="0"/>
      </w:pPr>
      <w:r>
        <w:t xml:space="preserve">III. Подготовка нормативных и иных актов (документов) </w:t>
      </w:r>
    </w:p>
    <w:p w:rsidR="00FD5E49" w:rsidRDefault="00D11687">
      <w:pPr>
        <w:pStyle w:val="14"/>
        <w:widowControl w:val="0"/>
      </w:pPr>
      <w:r>
        <w:t xml:space="preserve"> территориальной избирательной комиссией Залегощенского района Орловской области </w:t>
      </w:r>
    </w:p>
    <w:p w:rsidR="00FD5E49" w:rsidRDefault="00FD5E49">
      <w:pPr>
        <w:pStyle w:val="14"/>
        <w:widowControl w:val="0"/>
      </w:pPr>
    </w:p>
    <w:p w:rsidR="00FD5E49" w:rsidRDefault="00D11687">
      <w:pPr>
        <w:widowControl w:val="0"/>
        <w:spacing w:line="360" w:lineRule="auto"/>
        <w:ind w:firstLine="709"/>
        <w:jc w:val="both"/>
      </w:pPr>
      <w:r>
        <w:rPr>
          <w:szCs w:val="28"/>
        </w:rPr>
        <w:t>Подготовка информационно-аналитических и статистических материалов по запросам Избирательной комиссии Орловской области.</w:t>
      </w:r>
    </w:p>
    <w:p w:rsidR="00FD5E49" w:rsidRDefault="00D11687">
      <w:pPr>
        <w:widowControl w:val="0"/>
        <w:ind w:firstLine="709"/>
        <w:jc w:val="both"/>
      </w:pPr>
      <w:r>
        <w:rPr>
          <w:szCs w:val="28"/>
        </w:rPr>
        <w:t xml:space="preserve">весь период                                        </w:t>
      </w:r>
      <w:r>
        <w:rPr>
          <w:bCs/>
          <w:szCs w:val="28"/>
        </w:rPr>
        <w:t>Назаркина О.В.</w:t>
      </w:r>
      <w:r>
        <w:rPr>
          <w:szCs w:val="28"/>
        </w:rPr>
        <w:t xml:space="preserve">, Соколенко И.Е, </w:t>
      </w:r>
    </w:p>
    <w:p w:rsidR="00FD5E49" w:rsidRDefault="00D11687">
      <w:pPr>
        <w:widowControl w:val="0"/>
        <w:ind w:firstLine="709"/>
        <w:jc w:val="both"/>
      </w:pPr>
      <w:r>
        <w:rPr>
          <w:szCs w:val="28"/>
        </w:rPr>
        <w:t xml:space="preserve">                                                                                           Панченкова Т.А.</w:t>
      </w:r>
    </w:p>
    <w:p w:rsidR="00FD5E49" w:rsidRDefault="00FD5E49">
      <w:pPr>
        <w:widowControl w:val="0"/>
        <w:ind w:firstLine="709"/>
        <w:jc w:val="both"/>
        <w:rPr>
          <w:szCs w:val="28"/>
        </w:rPr>
      </w:pPr>
    </w:p>
    <w:p w:rsidR="00FD5E49" w:rsidRDefault="00D11687">
      <w:pPr>
        <w:widowControl w:val="0"/>
        <w:spacing w:line="360" w:lineRule="auto"/>
        <w:ind w:firstLine="709"/>
        <w:jc w:val="both"/>
      </w:pPr>
      <w:r>
        <w:t xml:space="preserve">Подготовка еженедельной информационной справки о ходе подготовки к выборам в органы местного самоуправления (с нарастающим итогом). </w:t>
      </w:r>
    </w:p>
    <w:p w:rsidR="00FD5E49" w:rsidRDefault="00D11687">
      <w:pPr>
        <w:widowControl w:val="0"/>
        <w:spacing w:line="360" w:lineRule="auto"/>
        <w:ind w:firstLine="709"/>
        <w:jc w:val="both"/>
      </w:pPr>
      <w:r>
        <w:t xml:space="preserve">еженедельно, со дня назначения   соответствующих выборов до дня голосования </w:t>
      </w:r>
    </w:p>
    <w:p w:rsidR="00FD5E49" w:rsidRDefault="00D11687">
      <w:pPr>
        <w:widowControl w:val="0"/>
        <w:spacing w:line="360" w:lineRule="auto"/>
        <w:ind w:firstLine="709"/>
        <w:jc w:val="right"/>
      </w:pPr>
      <w:r>
        <w:rPr>
          <w:bCs/>
          <w:szCs w:val="28"/>
        </w:rPr>
        <w:t>Назаркина О.В.,Панченкова Т.А.</w:t>
      </w:r>
    </w:p>
    <w:p w:rsidR="00FD5E49" w:rsidRDefault="00D11687">
      <w:pPr>
        <w:widowControl w:val="0"/>
        <w:spacing w:line="360" w:lineRule="auto"/>
        <w:ind w:firstLine="709"/>
        <w:jc w:val="both"/>
      </w:pPr>
      <w:r>
        <w:t>Подготовка информации об итогах голосования, результатах выборов.</w:t>
      </w:r>
    </w:p>
    <w:p w:rsidR="00FD5E49" w:rsidRDefault="00D11687">
      <w:pPr>
        <w:widowControl w:val="0"/>
        <w:ind w:firstLine="709"/>
        <w:jc w:val="both"/>
      </w:pPr>
      <w:r>
        <w:t>в течение 2 дней после      дня голосования</w:t>
      </w:r>
    </w:p>
    <w:p w:rsidR="00FD5E49" w:rsidRDefault="00D11687">
      <w:pPr>
        <w:widowControl w:val="0"/>
        <w:spacing w:line="360" w:lineRule="auto"/>
        <w:ind w:firstLine="709"/>
        <w:jc w:val="right"/>
      </w:pPr>
      <w:r>
        <w:rPr>
          <w:bCs/>
          <w:szCs w:val="28"/>
        </w:rPr>
        <w:t>Назаркина О.В.,Панченкова Т.А.</w:t>
      </w:r>
    </w:p>
    <w:p w:rsidR="00FD5E49" w:rsidRDefault="00FD5E49">
      <w:pPr>
        <w:widowControl w:val="0"/>
        <w:ind w:firstLine="709"/>
        <w:jc w:val="both"/>
      </w:pPr>
    </w:p>
    <w:p w:rsidR="00FD5E49" w:rsidRDefault="00D11687">
      <w:pPr>
        <w:widowControl w:val="0"/>
        <w:spacing w:line="360" w:lineRule="auto"/>
        <w:ind w:firstLine="709"/>
        <w:jc w:val="both"/>
      </w:pPr>
      <w:r>
        <w:t>Подготовка информации об использовании и эксплуатации территориального фрагмента ГАС «Выборы» на территории Залегощенского района за 2022 год.</w:t>
      </w:r>
    </w:p>
    <w:p w:rsidR="00FD5E49" w:rsidRDefault="00D11687">
      <w:pPr>
        <w:widowControl w:val="0"/>
        <w:spacing w:line="360" w:lineRule="auto"/>
        <w:ind w:firstLine="709"/>
        <w:jc w:val="both"/>
      </w:pPr>
      <w:r>
        <w:t xml:space="preserve"> декабрь                                                                             </w:t>
      </w:r>
      <w:r>
        <w:rPr>
          <w:bCs/>
          <w:szCs w:val="28"/>
        </w:rPr>
        <w:t>Панченкова Т.А.</w:t>
      </w:r>
    </w:p>
    <w:p w:rsidR="00FD5E49" w:rsidRDefault="00FD5E49">
      <w:pPr>
        <w:widowControl w:val="0"/>
        <w:spacing w:line="360" w:lineRule="auto"/>
        <w:ind w:firstLine="709"/>
        <w:jc w:val="both"/>
      </w:pPr>
    </w:p>
    <w:p w:rsidR="00FD5E49" w:rsidRDefault="00D11687">
      <w:pPr>
        <w:widowControl w:val="0"/>
        <w:spacing w:line="360" w:lineRule="auto"/>
        <w:ind w:firstLine="709"/>
        <w:jc w:val="both"/>
      </w:pPr>
      <w:r>
        <w:rPr>
          <w:szCs w:val="28"/>
        </w:rPr>
        <w:t>Подготовка изменений в правовые акты (документы) территориальной избирательной комиссии Залегощенского района в связи с изменением федерального и областного законодательства, а также по результатам анализа правоприменительной деятельности</w:t>
      </w:r>
    </w:p>
    <w:tbl>
      <w:tblPr>
        <w:tblW w:w="9497" w:type="dxa"/>
        <w:tblInd w:w="109" w:type="dxa"/>
        <w:tblLook w:val="0000"/>
      </w:tblPr>
      <w:tblGrid>
        <w:gridCol w:w="4079"/>
        <w:gridCol w:w="5418"/>
      </w:tblGrid>
      <w:tr w:rsidR="00FD5E49">
        <w:trPr>
          <w:trHeight w:val="300"/>
        </w:trPr>
        <w:tc>
          <w:tcPr>
            <w:tcW w:w="4079" w:type="dxa"/>
            <w:shd w:val="clear" w:color="auto" w:fill="FFFFFF"/>
          </w:tcPr>
          <w:p w:rsidR="00FD5E49" w:rsidRDefault="00D11687">
            <w:pPr>
              <w:widowControl w:val="0"/>
              <w:jc w:val="left"/>
            </w:pPr>
            <w:r>
              <w:rPr>
                <w:szCs w:val="28"/>
              </w:rPr>
              <w:t xml:space="preserve">          весь период</w:t>
            </w:r>
          </w:p>
        </w:tc>
        <w:tc>
          <w:tcPr>
            <w:tcW w:w="5417" w:type="dxa"/>
            <w:shd w:val="clear" w:color="auto" w:fill="FFFFFF"/>
          </w:tcPr>
          <w:p w:rsidR="00FD5E49" w:rsidRDefault="00D11687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szCs w:val="28"/>
              </w:rPr>
              <w:t xml:space="preserve">                                              члены ТИК</w:t>
            </w:r>
          </w:p>
        </w:tc>
      </w:tr>
    </w:tbl>
    <w:p w:rsidR="00FD5E49" w:rsidRDefault="00FD5E49">
      <w:pPr>
        <w:pStyle w:val="14"/>
        <w:widowControl w:val="0"/>
      </w:pPr>
    </w:p>
    <w:p w:rsidR="00FD5E49" w:rsidRDefault="00FD5E49">
      <w:pPr>
        <w:pStyle w:val="14"/>
        <w:widowControl w:val="0"/>
      </w:pPr>
    </w:p>
    <w:p w:rsidR="00FD5E49" w:rsidRDefault="00FD5E49">
      <w:pPr>
        <w:pStyle w:val="14"/>
        <w:widowControl w:val="0"/>
      </w:pPr>
    </w:p>
    <w:p w:rsidR="00FD5E49" w:rsidRDefault="00D11687">
      <w:pPr>
        <w:pStyle w:val="14"/>
        <w:widowControl w:val="0"/>
      </w:pPr>
      <w:r>
        <w:rPr>
          <w:lang w:val="en-US"/>
        </w:rPr>
        <w:t>I</w:t>
      </w:r>
      <w:r>
        <w:t>V. Информационное обеспечение выборов, деятельности территориальной избирательной комиссии Залегощенского района Орловской области и иных избирательных комиссий</w:t>
      </w:r>
    </w:p>
    <w:p w:rsidR="00FD5E49" w:rsidRDefault="00FD5E49">
      <w:pPr>
        <w:pStyle w:val="14-1"/>
        <w:widowControl w:val="0"/>
        <w:spacing w:line="240" w:lineRule="auto"/>
      </w:pP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>Подготовка и размещение информационных и иных материалов территориальной избирательной комиссии Залегощенского района на сайтах Избирательной комиссии Орловской области, территориальной избирательной комиссии Залегощенского района в информационно-телекоммуникационной сети «Интернет».</w:t>
      </w:r>
    </w:p>
    <w:p w:rsidR="00FD5E49" w:rsidRDefault="00D11687">
      <w:pPr>
        <w:widowControl w:val="0"/>
        <w:ind w:firstLine="709"/>
        <w:jc w:val="both"/>
      </w:pPr>
      <w:r>
        <w:rPr>
          <w:szCs w:val="28"/>
        </w:rPr>
        <w:t xml:space="preserve">весь период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Cs/>
          <w:szCs w:val="28"/>
        </w:rPr>
        <w:t>Назаркина О.В.</w:t>
      </w:r>
      <w:r>
        <w:rPr>
          <w:szCs w:val="28"/>
        </w:rPr>
        <w:t xml:space="preserve">, Соколенко И.Е, </w:t>
      </w:r>
    </w:p>
    <w:p w:rsidR="00FD5E49" w:rsidRDefault="00D11687">
      <w:pPr>
        <w:widowControl w:val="0"/>
        <w:ind w:firstLine="709"/>
        <w:jc w:val="both"/>
      </w:pPr>
      <w:r>
        <w:rPr>
          <w:szCs w:val="28"/>
        </w:rPr>
        <w:t xml:space="preserve">                                                                                           Панченкова Т.А.</w:t>
      </w:r>
    </w:p>
    <w:p w:rsidR="00FD5E49" w:rsidRDefault="00FD5E49">
      <w:pPr>
        <w:spacing w:line="360" w:lineRule="auto"/>
        <w:ind w:firstLine="709"/>
        <w:jc w:val="both"/>
        <w:rPr>
          <w:szCs w:val="28"/>
        </w:rPr>
      </w:pP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>Информационное сопровождение заседаний, совещаний и иных мероприятий, проводимых территориальной избирательной комиссией Залегощенского района</w:t>
      </w:r>
    </w:p>
    <w:p w:rsidR="00FD5E49" w:rsidRDefault="00D11687">
      <w:pPr>
        <w:widowControl w:val="0"/>
        <w:ind w:firstLine="709"/>
        <w:jc w:val="both"/>
      </w:pPr>
      <w:r>
        <w:rPr>
          <w:bCs/>
          <w:szCs w:val="28"/>
        </w:rPr>
        <w:t xml:space="preserve">весь период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Назаркина О.В., Соколенко И.Е, </w:t>
      </w:r>
    </w:p>
    <w:p w:rsidR="00FD5E49" w:rsidRDefault="00D11687">
      <w:pPr>
        <w:widowControl w:val="0"/>
        <w:ind w:firstLine="709"/>
        <w:jc w:val="both"/>
      </w:pPr>
      <w:r>
        <w:rPr>
          <w:bCs/>
          <w:szCs w:val="28"/>
        </w:rPr>
        <w:t xml:space="preserve">                                                                                           Панченкова Т.А.</w:t>
      </w:r>
    </w:p>
    <w:p w:rsidR="00FD5E49" w:rsidRDefault="00FD5E49">
      <w:pPr>
        <w:spacing w:line="276" w:lineRule="auto"/>
        <w:ind w:firstLine="709"/>
        <w:jc w:val="both"/>
        <w:rPr>
          <w:szCs w:val="28"/>
        </w:rPr>
      </w:pP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>Подготовка информационных сообщений о работе территориальной избирательной комиссии Залегощенского района по основным направлениям деятельности, о проведенных мероприятиях, конкурсах для предоставления в Избирательную комиссию Орловской области.</w:t>
      </w:r>
    </w:p>
    <w:p w:rsidR="00FD5E49" w:rsidRDefault="00D11687">
      <w:pPr>
        <w:widowControl w:val="0"/>
        <w:spacing w:line="360" w:lineRule="auto"/>
        <w:ind w:firstLine="709"/>
        <w:jc w:val="both"/>
      </w:pPr>
      <w:r>
        <w:rPr>
          <w:bCs/>
          <w:szCs w:val="28"/>
        </w:rPr>
        <w:t xml:space="preserve">весь период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Назаркина О.В., Соколенко И.Е, </w:t>
      </w:r>
    </w:p>
    <w:p w:rsidR="00FD5E49" w:rsidRDefault="00D11687">
      <w:pPr>
        <w:widowControl w:val="0"/>
        <w:spacing w:line="360" w:lineRule="auto"/>
        <w:ind w:firstLine="709"/>
        <w:jc w:val="both"/>
      </w:pPr>
      <w:r>
        <w:rPr>
          <w:bCs/>
          <w:szCs w:val="28"/>
        </w:rPr>
        <w:t xml:space="preserve">                                                                                           Панченкова Т.А.</w:t>
      </w:r>
    </w:p>
    <w:p w:rsidR="00FD5E49" w:rsidRDefault="00FD5E49">
      <w:pPr>
        <w:pStyle w:val="ab"/>
        <w:spacing w:after="0"/>
        <w:jc w:val="center"/>
        <w:rPr>
          <w:b/>
          <w:szCs w:val="28"/>
        </w:rPr>
      </w:pPr>
    </w:p>
    <w:p w:rsidR="00FD5E49" w:rsidRDefault="00D11687">
      <w:pPr>
        <w:pStyle w:val="ab"/>
        <w:spacing w:after="0"/>
        <w:jc w:val="center"/>
      </w:pPr>
      <w:r>
        <w:rPr>
          <w:b/>
          <w:szCs w:val="28"/>
          <w:lang w:val="en-US"/>
        </w:rPr>
        <w:lastRenderedPageBreak/>
        <w:t>V</w:t>
      </w:r>
      <w:r>
        <w:rPr>
          <w:b/>
          <w:szCs w:val="28"/>
        </w:rPr>
        <w:t>. Мероприятия по совершенствованию функционирования районного фрагмента ГАС «Выборы» Орловской области</w:t>
      </w:r>
    </w:p>
    <w:p w:rsidR="00FD5E49" w:rsidRDefault="00FD5E49">
      <w:pPr>
        <w:pStyle w:val="ab"/>
        <w:spacing w:after="0"/>
        <w:jc w:val="both"/>
        <w:rPr>
          <w:b/>
          <w:szCs w:val="28"/>
        </w:rPr>
      </w:pP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>Прием и обобщение сведений о численности избирателей, участников референдума, представляемых главой администрации района. Подготовка сведений о численности избирателей на территории Залегощенского района по состоянию на 1 января и 1 июля текущего года, их передача в Избирательную комиссию Орловской области, размещение на сайте территориальной избирательной комиссии Залегощенского района.</w:t>
      </w:r>
    </w:p>
    <w:p w:rsidR="00FD5E49" w:rsidRDefault="00D11687">
      <w:pPr>
        <w:widowControl w:val="0"/>
        <w:ind w:firstLine="709"/>
        <w:jc w:val="both"/>
      </w:pPr>
      <w:r>
        <w:t>январь, июль</w:t>
      </w:r>
      <w:r>
        <w:rPr>
          <w:szCs w:val="28"/>
        </w:rPr>
        <w:t xml:space="preserve">                                           </w:t>
      </w:r>
      <w:r>
        <w:rPr>
          <w:bCs/>
          <w:szCs w:val="28"/>
        </w:rPr>
        <w:t>Назаркина О.В.</w:t>
      </w:r>
      <w:r>
        <w:rPr>
          <w:szCs w:val="28"/>
        </w:rPr>
        <w:t>,  Панченкова Т.А.</w:t>
      </w:r>
    </w:p>
    <w:p w:rsidR="00FD5E49" w:rsidRDefault="00D11687">
      <w:pPr>
        <w:widowControl w:val="0"/>
        <w:ind w:firstLine="709"/>
        <w:jc w:val="both"/>
      </w:pPr>
      <w:r>
        <w:rPr>
          <w:szCs w:val="28"/>
        </w:rPr>
        <w:t xml:space="preserve">                                                                                          </w:t>
      </w: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>Своевременное наполнение и обновление сайта территориальной избирательной комиссии Залегощенского района в информационно-телекоммуникационной сети «Интернет».</w:t>
      </w:r>
    </w:p>
    <w:p w:rsidR="00FD5E49" w:rsidRDefault="00D11687">
      <w:pPr>
        <w:spacing w:line="276" w:lineRule="auto"/>
        <w:ind w:firstLine="709"/>
        <w:jc w:val="both"/>
      </w:pPr>
      <w:r>
        <w:rPr>
          <w:bCs/>
          <w:szCs w:val="28"/>
        </w:rPr>
        <w:t>весь период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  <w:t xml:space="preserve"> Назаркина О.В.,  Панченкова Т.А.</w:t>
      </w:r>
    </w:p>
    <w:p w:rsidR="00FD5E49" w:rsidRDefault="00FD5E49">
      <w:pPr>
        <w:spacing w:line="276" w:lineRule="auto"/>
        <w:ind w:firstLine="709"/>
        <w:jc w:val="both"/>
        <w:rPr>
          <w:bCs/>
          <w:szCs w:val="28"/>
        </w:rPr>
      </w:pP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>Ведение территориального фрагмента подсистемы «Регистр избирателей, участников референдума». Формирование на территориальном комплексе средств автоматизации ГАС «Выборы» территориального фрагмента базы данных подсистемы «Регистр избирателей, участников референдума» по состоянию на 1 января, 15 февраля, 1 апреля, 15 мая, 1 июля, 15 августа, 1 октября и 15 ноября текущего года, уточнение некорректных сведений, идентифицирующихся с высокой степенью вероятности в пределах Орловской области и с другими субъектами Российской Федерации.</w:t>
      </w: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>весь период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Панченкова Т.А.</w:t>
      </w: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 xml:space="preserve">Обеспечение соблюдения требований безопасности информации, содержащейся в комплексах средств автоматизации ГАС «Выборы» </w:t>
      </w: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 xml:space="preserve">весь период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Панченкова Т.А.</w:t>
      </w:r>
    </w:p>
    <w:p w:rsidR="00FD5E49" w:rsidRDefault="00FD5E49">
      <w:pPr>
        <w:spacing w:line="360" w:lineRule="auto"/>
        <w:ind w:firstLine="709"/>
        <w:jc w:val="both"/>
        <w:rPr>
          <w:bCs/>
          <w:szCs w:val="28"/>
        </w:rPr>
      </w:pPr>
    </w:p>
    <w:p w:rsidR="00FD5E49" w:rsidRDefault="00D11687">
      <w:pPr>
        <w:pStyle w:val="14"/>
        <w:widowControl w:val="0"/>
      </w:pPr>
      <w:r>
        <w:t>V</w:t>
      </w:r>
      <w:r>
        <w:rPr>
          <w:lang w:val="en-US"/>
        </w:rPr>
        <w:t>I</w:t>
      </w:r>
      <w:r>
        <w:t>. Мероприятия по обучению членов избирательных комиссий и иных участников избирательного процесса</w:t>
      </w:r>
    </w:p>
    <w:p w:rsidR="00FD5E49" w:rsidRDefault="00FD5E49">
      <w:pPr>
        <w:pStyle w:val="14-1"/>
        <w:widowControl w:val="0"/>
        <w:spacing w:line="240" w:lineRule="auto"/>
        <w:rPr>
          <w:sz w:val="24"/>
          <w:szCs w:val="24"/>
        </w:rPr>
      </w:pPr>
    </w:p>
    <w:p w:rsidR="00FD5E49" w:rsidRDefault="00D11687">
      <w:pPr>
        <w:widowControl w:val="0"/>
        <w:spacing w:line="360" w:lineRule="auto"/>
        <w:ind w:firstLine="709"/>
        <w:jc w:val="both"/>
      </w:pPr>
      <w:r>
        <w:rPr>
          <w:szCs w:val="28"/>
        </w:rPr>
        <w:t>Участие в организации обучения членов территориальных избирательных комиссий, проводимых ЦИК России, РЦОИТ при ЦИК России, Избирательной комиссией Орловской области, ИЦ ГАС «Выборы».</w:t>
      </w:r>
    </w:p>
    <w:p w:rsidR="00FD5E49" w:rsidRDefault="00D11687">
      <w:pPr>
        <w:widowControl w:val="0"/>
        <w:ind w:firstLine="709"/>
        <w:jc w:val="both"/>
      </w:pPr>
      <w:r>
        <w:rPr>
          <w:szCs w:val="28"/>
        </w:rPr>
        <w:t>весь период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Cs/>
          <w:szCs w:val="28"/>
        </w:rPr>
        <w:t xml:space="preserve">Назаркина О.В., Соколенко И.Е, </w:t>
      </w:r>
    </w:p>
    <w:p w:rsidR="00FD5E49" w:rsidRDefault="00D11687">
      <w:pPr>
        <w:widowControl w:val="0"/>
        <w:ind w:firstLine="709"/>
        <w:jc w:val="both"/>
      </w:pPr>
      <w:r>
        <w:rPr>
          <w:bCs/>
          <w:szCs w:val="28"/>
        </w:rPr>
        <w:t xml:space="preserve">                                                                        Панченкова Т.А. Котова М.В.</w:t>
      </w:r>
    </w:p>
    <w:p w:rsidR="00FD5E49" w:rsidRDefault="00FD5E49">
      <w:pPr>
        <w:widowControl w:val="0"/>
        <w:spacing w:line="276" w:lineRule="auto"/>
        <w:ind w:firstLine="709"/>
        <w:jc w:val="both"/>
        <w:rPr>
          <w:szCs w:val="28"/>
        </w:rPr>
      </w:pPr>
    </w:p>
    <w:p w:rsidR="00FD5E49" w:rsidRDefault="00D11687">
      <w:pPr>
        <w:widowControl w:val="0"/>
        <w:spacing w:line="276" w:lineRule="auto"/>
        <w:ind w:firstLine="709"/>
        <w:jc w:val="both"/>
      </w:pPr>
      <w:r>
        <w:rPr>
          <w:szCs w:val="28"/>
        </w:rPr>
        <w:t>Организация обучения членов территориальной избирательной комиссии Залегощенского района.</w:t>
      </w:r>
    </w:p>
    <w:p w:rsidR="00FD5E49" w:rsidRDefault="00D11687">
      <w:pPr>
        <w:widowControl w:val="0"/>
        <w:spacing w:line="276" w:lineRule="auto"/>
        <w:ind w:firstLine="709"/>
        <w:jc w:val="both"/>
      </w:pPr>
      <w:r>
        <w:rPr>
          <w:szCs w:val="28"/>
        </w:rPr>
        <w:t xml:space="preserve">весь период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Cs/>
          <w:szCs w:val="28"/>
        </w:rPr>
        <w:t xml:space="preserve">Назаркина О.В., Соколенко И.Е, </w:t>
      </w:r>
    </w:p>
    <w:p w:rsidR="00FD5E49" w:rsidRDefault="00D11687">
      <w:pPr>
        <w:widowControl w:val="0"/>
        <w:spacing w:line="276" w:lineRule="auto"/>
        <w:ind w:firstLine="709"/>
        <w:jc w:val="both"/>
      </w:pPr>
      <w:r>
        <w:rPr>
          <w:bCs/>
          <w:szCs w:val="28"/>
        </w:rPr>
        <w:t xml:space="preserve">                                                                                           Панченкова Т.А.</w:t>
      </w:r>
    </w:p>
    <w:p w:rsidR="00FD5E49" w:rsidRDefault="00FD5E49">
      <w:pPr>
        <w:widowControl w:val="0"/>
        <w:spacing w:line="276" w:lineRule="auto"/>
        <w:ind w:firstLine="709"/>
        <w:jc w:val="both"/>
        <w:rPr>
          <w:szCs w:val="28"/>
        </w:rPr>
      </w:pPr>
    </w:p>
    <w:p w:rsidR="00FD5E49" w:rsidRDefault="00D11687">
      <w:pPr>
        <w:widowControl w:val="0"/>
        <w:spacing w:line="276" w:lineRule="auto"/>
        <w:ind w:firstLine="709"/>
        <w:jc w:val="both"/>
      </w:pPr>
      <w:r>
        <w:rPr>
          <w:szCs w:val="28"/>
        </w:rPr>
        <w:t>Организация обучения членов участковых избирательных комиссий и резерва составов участковых избирательных комиссий Залегощенского района по типовой учебной программе «Правовые основы избирательного процесса и организации работы участковой избирательной комиссии».</w:t>
      </w:r>
    </w:p>
    <w:p w:rsidR="00FD5E49" w:rsidRDefault="00D11687">
      <w:pPr>
        <w:widowControl w:val="0"/>
        <w:spacing w:line="276" w:lineRule="auto"/>
        <w:ind w:firstLine="709"/>
        <w:jc w:val="both"/>
      </w:pPr>
      <w:r>
        <w:rPr>
          <w:szCs w:val="28"/>
        </w:rPr>
        <w:t>по отдельному плану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Cs/>
          <w:szCs w:val="28"/>
        </w:rPr>
        <w:t>Назаркина О.В., Соколенко И.Е</w:t>
      </w:r>
    </w:p>
    <w:p w:rsidR="00FD5E49" w:rsidRDefault="00FD5E49">
      <w:pPr>
        <w:widowControl w:val="0"/>
        <w:spacing w:line="276" w:lineRule="auto"/>
        <w:ind w:firstLine="709"/>
        <w:jc w:val="both"/>
        <w:rPr>
          <w:szCs w:val="28"/>
        </w:rPr>
      </w:pPr>
    </w:p>
    <w:p w:rsidR="00FD5E49" w:rsidRDefault="00D11687">
      <w:pPr>
        <w:widowControl w:val="0"/>
        <w:spacing w:line="360" w:lineRule="auto"/>
        <w:ind w:firstLine="709"/>
        <w:jc w:val="both"/>
      </w:pPr>
      <w:r>
        <w:rPr>
          <w:szCs w:val="28"/>
        </w:rPr>
        <w:t>Подготовка методических материалов для обучения членов ТИК, членов участковых избирательных комиссий и резерва составов участковых избирательных комиссий Залегощенского района.</w:t>
      </w:r>
    </w:p>
    <w:p w:rsidR="00FD5E49" w:rsidRDefault="00D11687">
      <w:pPr>
        <w:widowControl w:val="0"/>
        <w:spacing w:line="360" w:lineRule="auto"/>
        <w:ind w:firstLine="709"/>
        <w:jc w:val="both"/>
      </w:pPr>
      <w:r>
        <w:rPr>
          <w:szCs w:val="28"/>
        </w:rPr>
        <w:t xml:space="preserve">весь период </w:t>
      </w:r>
      <w:r>
        <w:rPr>
          <w:szCs w:val="28"/>
        </w:rPr>
        <w:tab/>
      </w:r>
      <w:r>
        <w:rPr>
          <w:szCs w:val="28"/>
        </w:rPr>
        <w:tab/>
        <w:t>Н</w:t>
      </w:r>
      <w:r>
        <w:rPr>
          <w:bCs/>
          <w:szCs w:val="28"/>
        </w:rPr>
        <w:t>азаркина О.В.,Соколенко И.Е, Панченкова Т.А.</w:t>
      </w:r>
    </w:p>
    <w:p w:rsidR="00FD5E49" w:rsidRDefault="00FD5E49">
      <w:pPr>
        <w:widowControl w:val="0"/>
        <w:spacing w:line="360" w:lineRule="auto"/>
        <w:ind w:firstLine="709"/>
        <w:jc w:val="both"/>
        <w:rPr>
          <w:szCs w:val="28"/>
        </w:rPr>
      </w:pPr>
    </w:p>
    <w:p w:rsidR="00FD5E49" w:rsidRDefault="00D11687">
      <w:pPr>
        <w:widowControl w:val="0"/>
        <w:spacing w:line="360" w:lineRule="auto"/>
        <w:ind w:firstLine="709"/>
        <w:jc w:val="both"/>
      </w:pPr>
      <w:r>
        <w:rPr>
          <w:szCs w:val="28"/>
        </w:rPr>
        <w:t>Содействие организационному, правовому, и методическому сопровождению деятельности УИК по обучению кадров организаторов выборов.</w:t>
      </w:r>
    </w:p>
    <w:p w:rsidR="00FD5E49" w:rsidRDefault="00D11687">
      <w:pPr>
        <w:widowControl w:val="0"/>
        <w:spacing w:line="276" w:lineRule="auto"/>
        <w:ind w:firstLine="709"/>
        <w:jc w:val="both"/>
      </w:pPr>
      <w:r>
        <w:rPr>
          <w:szCs w:val="28"/>
        </w:rPr>
        <w:t>весь период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Cs/>
          <w:szCs w:val="28"/>
        </w:rPr>
        <w:t>Назаркина О.В., Соколенко И.Е</w:t>
      </w:r>
    </w:p>
    <w:p w:rsidR="00FD5E49" w:rsidRDefault="00FD5E49">
      <w:pPr>
        <w:widowControl w:val="0"/>
        <w:spacing w:line="276" w:lineRule="auto"/>
        <w:ind w:firstLine="709"/>
        <w:jc w:val="both"/>
        <w:rPr>
          <w:szCs w:val="28"/>
        </w:rPr>
      </w:pPr>
    </w:p>
    <w:p w:rsidR="00FD5E49" w:rsidRDefault="00D11687">
      <w:pPr>
        <w:widowControl w:val="0"/>
        <w:spacing w:line="360" w:lineRule="auto"/>
        <w:ind w:firstLine="709"/>
        <w:jc w:val="both"/>
      </w:pPr>
      <w:r>
        <w:rPr>
          <w:szCs w:val="28"/>
        </w:rPr>
        <w:t>Привлечение к участию в обучающих семинарах представителей местных отделений политических партий, общественных организаций инвалидов, средств массовой информации Залегощенского района.</w:t>
      </w:r>
    </w:p>
    <w:p w:rsidR="00FD5E49" w:rsidRDefault="00D11687">
      <w:pPr>
        <w:widowControl w:val="0"/>
        <w:spacing w:line="276" w:lineRule="auto"/>
        <w:ind w:firstLine="709"/>
        <w:jc w:val="both"/>
      </w:pPr>
      <w:r>
        <w:rPr>
          <w:szCs w:val="28"/>
        </w:rPr>
        <w:t xml:space="preserve">весь период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Cs/>
          <w:szCs w:val="28"/>
        </w:rPr>
        <w:t>Назаркина О.В., Котова М.В.</w:t>
      </w:r>
    </w:p>
    <w:p w:rsidR="00FD5E49" w:rsidRDefault="00FD5E49">
      <w:pPr>
        <w:widowControl w:val="0"/>
        <w:spacing w:line="276" w:lineRule="auto"/>
        <w:ind w:firstLine="709"/>
        <w:jc w:val="both"/>
        <w:rPr>
          <w:b/>
          <w:bCs/>
          <w:szCs w:val="28"/>
          <w:highlight w:val="green"/>
        </w:rPr>
      </w:pPr>
    </w:p>
    <w:p w:rsidR="00FD5E49" w:rsidRDefault="00FD5E49">
      <w:pPr>
        <w:widowControl w:val="0"/>
        <w:rPr>
          <w:b/>
          <w:bCs/>
          <w:szCs w:val="28"/>
          <w:highlight w:val="green"/>
        </w:rPr>
      </w:pPr>
    </w:p>
    <w:p w:rsidR="00FD5E49" w:rsidRDefault="00D11687">
      <w:pPr>
        <w:pStyle w:val="14"/>
        <w:keepNext/>
      </w:pPr>
      <w:r>
        <w:lastRenderedPageBreak/>
        <w:t>VI</w:t>
      </w:r>
      <w:r>
        <w:rPr>
          <w:lang w:val="en-US"/>
        </w:rPr>
        <w:t>I</w:t>
      </w:r>
      <w:r>
        <w:t xml:space="preserve">. Проведение совещаний, семинаров, конференций </w:t>
      </w:r>
    </w:p>
    <w:p w:rsidR="00FD5E49" w:rsidRDefault="00D11687">
      <w:pPr>
        <w:pStyle w:val="14"/>
        <w:keepNext/>
      </w:pPr>
      <w:r>
        <w:t>и иных общих мероприятий</w:t>
      </w:r>
    </w:p>
    <w:p w:rsidR="00FD5E49" w:rsidRDefault="00FD5E49">
      <w:pPr>
        <w:pStyle w:val="14-1"/>
        <w:keepNext/>
        <w:spacing w:line="240" w:lineRule="auto"/>
      </w:pP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>Проведение семинаров, лекций, совещаний с членами и резервом участковых избирательных комиссий</w:t>
      </w:r>
    </w:p>
    <w:p w:rsidR="00FD5E49" w:rsidRDefault="00D11687">
      <w:pPr>
        <w:spacing w:line="276" w:lineRule="auto"/>
        <w:ind w:firstLine="709"/>
        <w:jc w:val="both"/>
      </w:pPr>
      <w:r>
        <w:rPr>
          <w:bCs/>
          <w:szCs w:val="28"/>
        </w:rPr>
        <w:t xml:space="preserve">по отдельному плану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Назаркина О.В., Соколенко И.Е</w:t>
      </w:r>
    </w:p>
    <w:p w:rsidR="00FD5E49" w:rsidRDefault="00FD5E49">
      <w:pPr>
        <w:spacing w:line="276" w:lineRule="auto"/>
        <w:ind w:firstLine="709"/>
        <w:jc w:val="both"/>
        <w:rPr>
          <w:szCs w:val="28"/>
        </w:rPr>
      </w:pPr>
    </w:p>
    <w:p w:rsidR="00FD5E49" w:rsidRDefault="00D11687">
      <w:pPr>
        <w:spacing w:line="276" w:lineRule="auto"/>
        <w:ind w:firstLine="709"/>
        <w:jc w:val="both"/>
      </w:pPr>
      <w:r>
        <w:rPr>
          <w:bCs/>
          <w:szCs w:val="28"/>
        </w:rPr>
        <w:t>Организация и проведение совместных с ООИ Залегощенского района мероприятий, направленных на повышение правовой культуры граждан, являющихся инвалидами.</w:t>
      </w:r>
    </w:p>
    <w:p w:rsidR="00FD5E49" w:rsidRDefault="00D11687">
      <w:pPr>
        <w:spacing w:line="276" w:lineRule="auto"/>
        <w:ind w:firstLine="709"/>
        <w:jc w:val="both"/>
      </w:pPr>
      <w:r>
        <w:rPr>
          <w:bCs/>
          <w:szCs w:val="28"/>
        </w:rPr>
        <w:t>по отдельному плану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Назаркина О.В., Соколенко И.Е</w:t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>Организация и проведение тематических бесед, выступлений, встреч по разъяснению избирательного законодательства в учреждениях временного (постоянного) проживания граждан пожилого возраста на территории Залегощенского района.</w:t>
      </w:r>
    </w:p>
    <w:p w:rsidR="00FD5E49" w:rsidRDefault="00D11687">
      <w:pPr>
        <w:spacing w:line="276" w:lineRule="auto"/>
        <w:ind w:firstLine="709"/>
        <w:jc w:val="both"/>
      </w:pPr>
      <w:r>
        <w:rPr>
          <w:bCs/>
          <w:szCs w:val="28"/>
        </w:rPr>
        <w:t>по отдельному плану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Назаркина О.В., Соколенко И.Е</w:t>
      </w:r>
    </w:p>
    <w:p w:rsidR="00FD5E49" w:rsidRDefault="00FD5E49">
      <w:pPr>
        <w:spacing w:line="276" w:lineRule="auto"/>
        <w:ind w:firstLine="709"/>
        <w:jc w:val="both"/>
        <w:rPr>
          <w:bCs/>
          <w:szCs w:val="28"/>
        </w:rPr>
      </w:pP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>Организация и проведение тематических бесед, круглых столов, выступлений, встреч и других мероприятий по разъяснению избирательного законодательства с молодыми и будущими избирателями.</w:t>
      </w:r>
    </w:p>
    <w:p w:rsidR="00FD5E49" w:rsidRDefault="00D11687">
      <w:pPr>
        <w:spacing w:line="276" w:lineRule="auto"/>
        <w:ind w:firstLine="709"/>
        <w:jc w:val="both"/>
      </w:pPr>
      <w:r>
        <w:rPr>
          <w:bCs/>
          <w:szCs w:val="28"/>
        </w:rPr>
        <w:t>по отдельному плану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Назаркина О.В., Соколенко И.Е</w:t>
      </w:r>
    </w:p>
    <w:p w:rsidR="00FD5E49" w:rsidRDefault="00FD5E49">
      <w:pPr>
        <w:spacing w:line="276" w:lineRule="auto"/>
        <w:ind w:firstLine="709"/>
        <w:jc w:val="both"/>
        <w:rPr>
          <w:bCs/>
          <w:szCs w:val="28"/>
        </w:rPr>
      </w:pP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>Подготовка и проведение общероссийского дня приема граждан в территориальной избирательной комиссии Залегощенского района.</w:t>
      </w:r>
    </w:p>
    <w:p w:rsidR="00FD5E49" w:rsidRDefault="00D11687">
      <w:pPr>
        <w:spacing w:line="360" w:lineRule="auto"/>
        <w:ind w:firstLine="709"/>
        <w:jc w:val="both"/>
      </w:pPr>
      <w:r>
        <w:rPr>
          <w:bCs/>
          <w:szCs w:val="28"/>
        </w:rPr>
        <w:t xml:space="preserve">декабрь </w:t>
      </w:r>
      <w:r>
        <w:rPr>
          <w:bCs/>
          <w:i/>
          <w:szCs w:val="28"/>
        </w:rPr>
        <w:tab/>
      </w:r>
      <w:r>
        <w:rPr>
          <w:bCs/>
          <w:i/>
          <w:szCs w:val="28"/>
        </w:rPr>
        <w:tab/>
      </w:r>
      <w:r>
        <w:rPr>
          <w:bCs/>
          <w:i/>
          <w:szCs w:val="28"/>
        </w:rPr>
        <w:tab/>
      </w:r>
      <w:r>
        <w:rPr>
          <w:bCs/>
          <w:i/>
          <w:szCs w:val="28"/>
        </w:rPr>
        <w:tab/>
      </w:r>
      <w:r>
        <w:rPr>
          <w:bCs/>
          <w:i/>
          <w:szCs w:val="28"/>
        </w:rPr>
        <w:tab/>
      </w:r>
      <w:r>
        <w:rPr>
          <w:bCs/>
          <w:i/>
          <w:szCs w:val="28"/>
        </w:rPr>
        <w:tab/>
      </w:r>
      <w:r>
        <w:rPr>
          <w:bCs/>
          <w:i/>
          <w:szCs w:val="28"/>
        </w:rPr>
        <w:tab/>
      </w:r>
      <w:r>
        <w:rPr>
          <w:bCs/>
          <w:i/>
          <w:szCs w:val="28"/>
        </w:rPr>
        <w:tab/>
      </w:r>
      <w:r>
        <w:rPr>
          <w:bCs/>
          <w:szCs w:val="28"/>
        </w:rPr>
        <w:t>Котова М.В.</w:t>
      </w:r>
    </w:p>
    <w:sectPr w:rsidR="00FD5E49" w:rsidSect="00FD5E49">
      <w:pgSz w:w="11906" w:h="16838"/>
      <w:pgMar w:top="1134" w:right="851" w:bottom="1134" w:left="1701" w:header="0" w:footer="0" w:gutter="0"/>
      <w:pgNumType w:start="1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2"/>
  <w:defaultTabStop w:val="708"/>
  <w:characterSpacingControl w:val="doNotCompress"/>
  <w:compat/>
  <w:rsids>
    <w:rsidRoot w:val="00FD5E49"/>
    <w:rsid w:val="002E49CA"/>
    <w:rsid w:val="00500C2A"/>
    <w:rsid w:val="00C87272"/>
    <w:rsid w:val="00D11687"/>
    <w:rsid w:val="00FD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FD5E49"/>
    <w:rPr>
      <w:rFonts w:eastAsia="Times New Roman" w:cs="Times New Roman"/>
    </w:rPr>
  </w:style>
  <w:style w:type="character" w:customStyle="1" w:styleId="ListLabel2">
    <w:name w:val="ListLabel 2"/>
    <w:qFormat/>
    <w:rsid w:val="00FD5E49"/>
    <w:rPr>
      <w:rFonts w:cs="Times New Roman"/>
    </w:rPr>
  </w:style>
  <w:style w:type="character" w:customStyle="1" w:styleId="ListLabel3">
    <w:name w:val="ListLabel 3"/>
    <w:qFormat/>
    <w:rsid w:val="00FD5E49"/>
    <w:rPr>
      <w:rFonts w:eastAsia="Arial Unicode MS" w:cs="Times New Roman"/>
    </w:rPr>
  </w:style>
  <w:style w:type="character" w:customStyle="1" w:styleId="ListLabel4">
    <w:name w:val="ListLabel 4"/>
    <w:qFormat/>
    <w:rsid w:val="00FD5E49"/>
    <w:rPr>
      <w:rFonts w:cs="Symbol"/>
    </w:rPr>
  </w:style>
  <w:style w:type="character" w:customStyle="1" w:styleId="11">
    <w:name w:val="Основной текст1"/>
    <w:basedOn w:val="a0"/>
    <w:qFormat/>
    <w:rsid w:val="00FD5E49"/>
    <w:rPr>
      <w:color w:val="000000"/>
      <w:spacing w:val="0"/>
      <w:w w:val="100"/>
      <w:sz w:val="25"/>
      <w:szCs w:val="25"/>
      <w:shd w:val="clear" w:color="auto" w:fill="FFFFFF"/>
      <w:lang w:val="ru-RU"/>
    </w:rPr>
  </w:style>
  <w:style w:type="paragraph" w:customStyle="1" w:styleId="aa">
    <w:name w:val="Заголовок"/>
    <w:basedOn w:val="a"/>
    <w:next w:val="ab"/>
    <w:qFormat/>
    <w:rsid w:val="00FD5E49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FD5E49"/>
    <w:rPr>
      <w:rFonts w:cs="FreeSans"/>
    </w:rPr>
  </w:style>
  <w:style w:type="paragraph" w:styleId="ad">
    <w:name w:val="Title"/>
    <w:basedOn w:val="a"/>
    <w:rsid w:val="00FD5E49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FD5E49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uiPriority w:val="99"/>
    <w:qFormat/>
    <w:rsid w:val="00B7217E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rsid w:val="00FD5E49"/>
    <w:pPr>
      <w:widowControl w:val="0"/>
      <w:suppressAutoHyphens/>
    </w:pPr>
    <w:rPr>
      <w:rFonts w:eastAsia="Andale Sans UI"/>
      <w:color w:val="00000A"/>
      <w:sz w:val="24"/>
      <w:szCs w:val="24"/>
      <w:lang w:eastAsia="ar-SA"/>
    </w:rPr>
  </w:style>
  <w:style w:type="paragraph" w:customStyle="1" w:styleId="21">
    <w:name w:val="Основной текст 21"/>
    <w:basedOn w:val="a"/>
    <w:qFormat/>
    <w:rsid w:val="00FD5E49"/>
    <w:pPr>
      <w:spacing w:after="120" w:line="480" w:lineRule="auto"/>
    </w:pPr>
  </w:style>
  <w:style w:type="paragraph" w:customStyle="1" w:styleId="af9">
    <w:name w:val="Содержимое таблицы"/>
    <w:basedOn w:val="a"/>
    <w:qFormat/>
    <w:rsid w:val="00FD5E49"/>
  </w:style>
  <w:style w:type="paragraph" w:customStyle="1" w:styleId="afa">
    <w:name w:val="Заголовок таблицы"/>
    <w:basedOn w:val="af9"/>
    <w:qFormat/>
    <w:rsid w:val="00FD5E49"/>
  </w:style>
  <w:style w:type="paragraph" w:customStyle="1" w:styleId="12">
    <w:name w:val="Обычный1"/>
    <w:qFormat/>
    <w:rsid w:val="00FD5E49"/>
    <w:pPr>
      <w:widowControl w:val="0"/>
      <w:spacing w:line="276" w:lineRule="auto"/>
      <w:ind w:firstLine="700"/>
    </w:pPr>
    <w:rPr>
      <w:rFonts w:ascii="Arial" w:hAnsi="Arial"/>
      <w:color w:val="00000A"/>
    </w:rPr>
  </w:style>
  <w:style w:type="paragraph" w:customStyle="1" w:styleId="33">
    <w:name w:val="Основной текст3"/>
    <w:basedOn w:val="a"/>
    <w:qFormat/>
    <w:rsid w:val="00FD5E49"/>
    <w:pPr>
      <w:widowControl w:val="0"/>
      <w:shd w:val="clear" w:color="auto" w:fill="FFFFFF"/>
      <w:spacing w:line="480" w:lineRule="exact"/>
    </w:pPr>
    <w:rPr>
      <w:color w:val="000000"/>
      <w:sz w:val="26"/>
      <w:szCs w:val="26"/>
    </w:rPr>
  </w:style>
  <w:style w:type="paragraph" w:customStyle="1" w:styleId="Standard">
    <w:name w:val="Standard"/>
    <w:qFormat/>
    <w:rsid w:val="00FD5E49"/>
    <w:pPr>
      <w:suppressAutoHyphens/>
      <w:jc w:val="center"/>
      <w:textAlignment w:val="baseline"/>
    </w:pPr>
    <w:rPr>
      <w:sz w:val="28"/>
      <w:szCs w:val="24"/>
      <w:lang w:eastAsia="zh-CN"/>
    </w:rPr>
  </w:style>
  <w:style w:type="table" w:styleId="afb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0A05-0BBB-4746-9B22-027BB3C5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2661</Words>
  <Characters>15171</Characters>
  <Application>Microsoft Office Word</Application>
  <DocSecurity>0</DocSecurity>
  <Lines>126</Lines>
  <Paragraphs>35</Paragraphs>
  <ScaleCrop>false</ScaleCrop>
  <Company>Microsoft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84</cp:revision>
  <cp:lastPrinted>2014-12-24T06:50:00Z</cp:lastPrinted>
  <dcterms:created xsi:type="dcterms:W3CDTF">2016-03-29T06:44:00Z</dcterms:created>
  <dcterms:modified xsi:type="dcterms:W3CDTF">2022-02-21T07:41:00Z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